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customXml/itemProps5.xml" ContentType="application/vnd.openxmlformats-officedocument.customXml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03311" w14:textId="7A938C1B" w:rsidR="00A81B61" w:rsidRDefault="00A81B61" w:rsidP="00CA2277">
      <w:pPr>
        <w:spacing w:after="200"/>
        <w:jc w:val="center"/>
        <w:rPr>
          <w:rFonts w:cs="Arial"/>
        </w:rPr>
      </w:pPr>
      <w:bookmarkStart w:id="0" w:name="_Hlk199058850"/>
    </w:p>
    <w:p w14:paraId="2B4A4431" w14:textId="77777777" w:rsidR="00CA2277" w:rsidRDefault="00CA2277" w:rsidP="00CA2277">
      <w:pPr>
        <w:pStyle w:val="Legenda"/>
        <w:spacing w:before="120"/>
        <w:ind w:right="-426"/>
        <w:jc w:val="center"/>
        <w:rPr>
          <w:rStyle w:val="Pogrubienie"/>
          <w:rFonts w:cs="Arial"/>
          <w:i w:val="0"/>
          <w:sz w:val="24"/>
        </w:rPr>
      </w:pPr>
      <w:bookmarkStart w:id="1" w:name="_Toc306701098"/>
      <w:bookmarkStart w:id="2" w:name="_Toc306701141"/>
      <w:bookmarkStart w:id="3" w:name="_Toc307222860"/>
      <w:bookmarkStart w:id="4" w:name="_Toc307396349"/>
      <w:bookmarkStart w:id="5" w:name="_Toc307396418"/>
    </w:p>
    <w:p w14:paraId="7B7036D6" w14:textId="77777777" w:rsidR="00CA2277" w:rsidRDefault="00CA2277" w:rsidP="00CA2277">
      <w:pPr>
        <w:pStyle w:val="Legenda"/>
        <w:spacing w:before="120"/>
        <w:ind w:right="-426"/>
        <w:jc w:val="center"/>
        <w:rPr>
          <w:rStyle w:val="Pogrubienie"/>
          <w:rFonts w:cs="Arial"/>
          <w:i w:val="0"/>
          <w:sz w:val="24"/>
        </w:rPr>
      </w:pPr>
    </w:p>
    <w:p w14:paraId="3864E4C8" w14:textId="77777777" w:rsidR="00CA2277" w:rsidRPr="00CA2277" w:rsidRDefault="00CA2277" w:rsidP="00CA2277">
      <w:pPr>
        <w:pStyle w:val="Legenda"/>
        <w:spacing w:before="120"/>
        <w:ind w:right="-426"/>
        <w:jc w:val="center"/>
        <w:rPr>
          <w:rStyle w:val="Pogrubienie"/>
          <w:rFonts w:cs="Arial"/>
          <w:i w:val="0"/>
          <w:sz w:val="36"/>
          <w:szCs w:val="28"/>
        </w:rPr>
      </w:pPr>
    </w:p>
    <w:p w14:paraId="032B37A6" w14:textId="1AF4B232" w:rsidR="00E46BBA" w:rsidRPr="00CA2277" w:rsidRDefault="00D178C4" w:rsidP="00CA2277">
      <w:pPr>
        <w:pStyle w:val="Legenda"/>
        <w:spacing w:before="120"/>
        <w:ind w:right="-426"/>
        <w:jc w:val="center"/>
        <w:rPr>
          <w:rStyle w:val="Pogrubienie"/>
          <w:i w:val="0"/>
          <w:sz w:val="22"/>
          <w:szCs w:val="28"/>
        </w:rPr>
      </w:pPr>
      <w:r w:rsidRPr="00CA2277">
        <w:rPr>
          <w:rStyle w:val="Pogrubienie"/>
          <w:rFonts w:cs="Arial"/>
          <w:i w:val="0"/>
          <w:sz w:val="36"/>
          <w:szCs w:val="28"/>
        </w:rPr>
        <w:t xml:space="preserve">Opis </w:t>
      </w:r>
      <w:r w:rsidR="0063351C" w:rsidRPr="00CA2277">
        <w:rPr>
          <w:rStyle w:val="Pogrubienie"/>
          <w:rFonts w:cs="Arial"/>
          <w:i w:val="0"/>
          <w:sz w:val="36"/>
          <w:szCs w:val="28"/>
        </w:rPr>
        <w:t>P</w:t>
      </w:r>
      <w:r w:rsidRPr="00CA2277">
        <w:rPr>
          <w:rStyle w:val="Pogrubienie"/>
          <w:rFonts w:cs="Arial"/>
          <w:i w:val="0"/>
          <w:sz w:val="36"/>
          <w:szCs w:val="28"/>
        </w:rPr>
        <w:t xml:space="preserve">rzedmiotu </w:t>
      </w:r>
      <w:r w:rsidR="0063351C" w:rsidRPr="00CA2277">
        <w:rPr>
          <w:rStyle w:val="Pogrubienie"/>
          <w:rFonts w:cs="Arial"/>
          <w:i w:val="0"/>
          <w:sz w:val="36"/>
          <w:szCs w:val="28"/>
        </w:rPr>
        <w:t>Z</w:t>
      </w:r>
      <w:r w:rsidRPr="00CA2277">
        <w:rPr>
          <w:rStyle w:val="Pogrubienie"/>
          <w:rFonts w:cs="Arial"/>
          <w:i w:val="0"/>
          <w:sz w:val="36"/>
          <w:szCs w:val="28"/>
        </w:rPr>
        <w:t>amówienia</w:t>
      </w:r>
      <w:r w:rsidR="0063351C" w:rsidRPr="00CA2277">
        <w:rPr>
          <w:rStyle w:val="Pogrubienie"/>
          <w:rFonts w:cs="Arial"/>
          <w:i w:val="0"/>
          <w:sz w:val="36"/>
          <w:szCs w:val="28"/>
        </w:rPr>
        <w:t xml:space="preserve"> (OPZ)</w:t>
      </w:r>
      <w:bookmarkEnd w:id="1"/>
      <w:bookmarkEnd w:id="2"/>
      <w:bookmarkEnd w:id="3"/>
      <w:bookmarkEnd w:id="4"/>
      <w:bookmarkEnd w:id="5"/>
    </w:p>
    <w:p w14:paraId="79374EA5" w14:textId="77777777" w:rsidR="00967106" w:rsidRPr="00571256" w:rsidRDefault="00967106" w:rsidP="00571256">
      <w:pPr>
        <w:rPr>
          <w:b/>
        </w:rPr>
      </w:pPr>
    </w:p>
    <w:p w14:paraId="59D11084" w14:textId="7B2C6D4D" w:rsidR="00967106" w:rsidRPr="00C71E9E" w:rsidRDefault="00C71E9E" w:rsidP="00C71E9E">
      <w:pPr>
        <w:jc w:val="center"/>
        <w:rPr>
          <w:rFonts w:cs="Arial"/>
          <w:sz w:val="20"/>
          <w:szCs w:val="28"/>
        </w:rPr>
      </w:pPr>
      <w:r w:rsidRPr="00C71E9E">
        <w:rPr>
          <w:rFonts w:cs="Arial"/>
          <w:sz w:val="20"/>
          <w:szCs w:val="28"/>
        </w:rPr>
        <w:t>„Wykonanie dokumentacji projektowej na budowę modernizacji sieci ciepłowniczej Dolnego Tarasu od komory C10 do komory C20 o średnicach DN 200/150”</w:t>
      </w:r>
    </w:p>
    <w:p w14:paraId="44738C77" w14:textId="77777777" w:rsidR="00967106" w:rsidRPr="00967106" w:rsidRDefault="00967106" w:rsidP="00571256">
      <w:pPr>
        <w:rPr>
          <w:rFonts w:cs="Arial"/>
        </w:rPr>
      </w:pPr>
    </w:p>
    <w:p w14:paraId="1FE09C61" w14:textId="77777777" w:rsidR="00967106" w:rsidRPr="00967106" w:rsidRDefault="00967106" w:rsidP="00571256">
      <w:pPr>
        <w:rPr>
          <w:rFonts w:cs="Arial"/>
        </w:rPr>
      </w:pPr>
    </w:p>
    <w:p w14:paraId="06DC0557" w14:textId="77777777" w:rsidR="00967106" w:rsidRPr="00967106" w:rsidRDefault="00967106" w:rsidP="00571256">
      <w:pPr>
        <w:rPr>
          <w:rFonts w:cs="Arial"/>
        </w:rPr>
      </w:pPr>
    </w:p>
    <w:p w14:paraId="41C594C0" w14:textId="77777777" w:rsidR="00967106" w:rsidRPr="00967106" w:rsidRDefault="00967106" w:rsidP="00571256">
      <w:pPr>
        <w:rPr>
          <w:rFonts w:cs="Arial"/>
        </w:rPr>
      </w:pPr>
    </w:p>
    <w:p w14:paraId="53E861CA" w14:textId="77777777" w:rsidR="00967106" w:rsidRPr="00967106" w:rsidRDefault="00967106" w:rsidP="00571256">
      <w:pPr>
        <w:rPr>
          <w:rFonts w:cs="Arial"/>
        </w:rPr>
      </w:pPr>
    </w:p>
    <w:p w14:paraId="14FC6CA2" w14:textId="77777777" w:rsidR="00967106" w:rsidRPr="00967106" w:rsidRDefault="00967106" w:rsidP="00571256">
      <w:pPr>
        <w:rPr>
          <w:rFonts w:cs="Arial"/>
        </w:rPr>
      </w:pPr>
    </w:p>
    <w:p w14:paraId="32E04C0F" w14:textId="77777777" w:rsidR="00967106" w:rsidRPr="00967106" w:rsidRDefault="00967106" w:rsidP="00571256">
      <w:pPr>
        <w:rPr>
          <w:rFonts w:cs="Arial"/>
        </w:rPr>
      </w:pPr>
    </w:p>
    <w:p w14:paraId="61D2A0AE" w14:textId="77777777" w:rsidR="00967106" w:rsidRPr="00967106" w:rsidRDefault="00967106" w:rsidP="00571256">
      <w:pPr>
        <w:rPr>
          <w:rFonts w:cs="Arial"/>
        </w:rPr>
      </w:pPr>
    </w:p>
    <w:p w14:paraId="686B2D1E" w14:textId="77777777" w:rsidR="00967106" w:rsidRPr="00967106" w:rsidRDefault="00967106" w:rsidP="00571256">
      <w:pPr>
        <w:rPr>
          <w:rFonts w:cs="Arial"/>
        </w:rPr>
      </w:pPr>
    </w:p>
    <w:p w14:paraId="72AEC60A" w14:textId="209004D4" w:rsidR="00967106" w:rsidRDefault="00967106" w:rsidP="00571256">
      <w:pPr>
        <w:rPr>
          <w:rFonts w:cs="Arial"/>
        </w:rPr>
      </w:pPr>
    </w:p>
    <w:p w14:paraId="50160A03" w14:textId="1BC6C068" w:rsidR="002242D4" w:rsidRDefault="002242D4" w:rsidP="00571256">
      <w:pPr>
        <w:rPr>
          <w:rFonts w:cs="Arial"/>
        </w:rPr>
      </w:pPr>
    </w:p>
    <w:p w14:paraId="32D013AC" w14:textId="04E00FFD" w:rsidR="002242D4" w:rsidRDefault="002242D4" w:rsidP="00571256">
      <w:pPr>
        <w:rPr>
          <w:rFonts w:cs="Arial"/>
        </w:rPr>
      </w:pPr>
    </w:p>
    <w:p w14:paraId="22D210C3" w14:textId="1B609BB4" w:rsidR="002242D4" w:rsidRDefault="002242D4" w:rsidP="00571256">
      <w:pPr>
        <w:rPr>
          <w:rFonts w:cs="Arial"/>
        </w:rPr>
      </w:pPr>
    </w:p>
    <w:p w14:paraId="64421351" w14:textId="7526D8C1" w:rsidR="002242D4" w:rsidRDefault="002242D4" w:rsidP="00571256">
      <w:pPr>
        <w:rPr>
          <w:rFonts w:cs="Arial"/>
        </w:rPr>
      </w:pPr>
    </w:p>
    <w:p w14:paraId="6E565421" w14:textId="31AE1CAD" w:rsidR="002242D4" w:rsidRDefault="002242D4" w:rsidP="00571256">
      <w:pPr>
        <w:rPr>
          <w:rFonts w:cs="Arial"/>
        </w:rPr>
      </w:pPr>
    </w:p>
    <w:p w14:paraId="7F8EF767" w14:textId="404E8E29" w:rsidR="002242D4" w:rsidRDefault="002242D4" w:rsidP="00571256">
      <w:pPr>
        <w:rPr>
          <w:rFonts w:cs="Arial"/>
        </w:rPr>
      </w:pPr>
    </w:p>
    <w:p w14:paraId="20B0921D" w14:textId="1AA4C309" w:rsidR="002242D4" w:rsidRDefault="002242D4" w:rsidP="00571256">
      <w:pPr>
        <w:rPr>
          <w:rFonts w:cs="Arial"/>
        </w:rPr>
      </w:pPr>
    </w:p>
    <w:p w14:paraId="3DDAE40C" w14:textId="190E7B5D" w:rsidR="002242D4" w:rsidRDefault="002242D4" w:rsidP="00571256">
      <w:pPr>
        <w:rPr>
          <w:rFonts w:cs="Arial"/>
        </w:rPr>
      </w:pPr>
    </w:p>
    <w:p w14:paraId="5B9F5256" w14:textId="5FD0D115" w:rsidR="002242D4" w:rsidRDefault="002242D4" w:rsidP="00571256">
      <w:pPr>
        <w:rPr>
          <w:rFonts w:cs="Arial"/>
        </w:rPr>
      </w:pPr>
    </w:p>
    <w:p w14:paraId="68F1F130" w14:textId="58451384" w:rsidR="002242D4" w:rsidRDefault="002242D4" w:rsidP="00571256">
      <w:pPr>
        <w:rPr>
          <w:rFonts w:cs="Arial"/>
        </w:rPr>
      </w:pPr>
    </w:p>
    <w:p w14:paraId="6D0AA423" w14:textId="18BC3620" w:rsidR="002242D4" w:rsidRDefault="002242D4" w:rsidP="00571256">
      <w:pPr>
        <w:rPr>
          <w:rFonts w:cs="Arial"/>
        </w:rPr>
      </w:pPr>
    </w:p>
    <w:p w14:paraId="07751FA7" w14:textId="13CA6D1C" w:rsidR="002242D4" w:rsidRDefault="002242D4" w:rsidP="00571256">
      <w:pPr>
        <w:rPr>
          <w:rFonts w:cs="Arial"/>
        </w:rPr>
      </w:pPr>
    </w:p>
    <w:p w14:paraId="57C874D5" w14:textId="226002F0" w:rsidR="002242D4" w:rsidRDefault="002242D4" w:rsidP="00571256">
      <w:pPr>
        <w:rPr>
          <w:rFonts w:cs="Arial"/>
        </w:rPr>
      </w:pPr>
    </w:p>
    <w:p w14:paraId="585D7080" w14:textId="21C58D86" w:rsidR="002242D4" w:rsidRDefault="002242D4" w:rsidP="00571256">
      <w:pPr>
        <w:rPr>
          <w:rFonts w:cs="Arial"/>
        </w:rPr>
      </w:pPr>
    </w:p>
    <w:p w14:paraId="37934876" w14:textId="77777777" w:rsidR="00E46BBA" w:rsidRPr="00967106" w:rsidRDefault="00E46BBA" w:rsidP="00571256">
      <w:pPr>
        <w:rPr>
          <w:rFonts w:cs="Arial"/>
        </w:rPr>
      </w:pPr>
    </w:p>
    <w:p w14:paraId="35F06E49" w14:textId="77777777" w:rsidR="00967106" w:rsidRPr="00967106" w:rsidRDefault="00967106" w:rsidP="00571256">
      <w:pPr>
        <w:rPr>
          <w:rFonts w:cs="Arial"/>
        </w:rPr>
      </w:pPr>
    </w:p>
    <w:p w14:paraId="48DAE248" w14:textId="3B5C7F54" w:rsidR="00A81B61" w:rsidRPr="00AC3AEA" w:rsidRDefault="00967106" w:rsidP="00571256">
      <w:pPr>
        <w:spacing w:after="200"/>
        <w:rPr>
          <w:rFonts w:cs="Arial"/>
        </w:rPr>
      </w:pPr>
      <w:r w:rsidRPr="00967106">
        <w:rPr>
          <w:rFonts w:cs="Arial"/>
        </w:rPr>
        <w:br w:type="page"/>
      </w:r>
    </w:p>
    <w:sdt>
      <w:sdtPr>
        <w:rPr>
          <w:rFonts w:ascii="Arial" w:eastAsia="Times New Roman" w:hAnsi="Arial" w:cs="Times New Roman"/>
          <w:b w:val="0"/>
          <w:bCs w:val="0"/>
          <w:color w:val="auto"/>
          <w:sz w:val="18"/>
          <w:szCs w:val="24"/>
        </w:rPr>
        <w:id w:val="-1735464694"/>
        <w:docPartObj>
          <w:docPartGallery w:val="Table of Contents"/>
          <w:docPartUnique/>
        </w:docPartObj>
      </w:sdtPr>
      <w:sdtContent>
        <w:p w14:paraId="4F7C5C55" w14:textId="77777777" w:rsidR="00AC3AEA" w:rsidRDefault="00AC3AEA" w:rsidP="00AC3AEA">
          <w:pPr>
            <w:pStyle w:val="Nagwekspisutreci"/>
            <w:rPr>
              <w:rFonts w:ascii="Arial" w:hAnsi="Arial" w:cs="Arial"/>
              <w:color w:val="092D74"/>
              <w:sz w:val="22"/>
              <w:szCs w:val="22"/>
            </w:rPr>
          </w:pPr>
          <w:r w:rsidRPr="00050387">
            <w:rPr>
              <w:rFonts w:ascii="Arial" w:hAnsi="Arial" w:cs="Arial"/>
              <w:color w:val="092D74"/>
              <w:sz w:val="22"/>
              <w:szCs w:val="22"/>
            </w:rPr>
            <w:t>SPIS TREŚCI</w:t>
          </w:r>
        </w:p>
        <w:p w14:paraId="2788AAA1" w14:textId="77777777" w:rsidR="005B771C" w:rsidRDefault="005B771C" w:rsidP="005B771C"/>
        <w:p w14:paraId="06BF2855" w14:textId="77777777" w:rsidR="005B771C" w:rsidRPr="005B771C" w:rsidRDefault="005B771C" w:rsidP="005B771C"/>
        <w:p w14:paraId="1B95B417" w14:textId="30046599" w:rsidR="005B771C" w:rsidRDefault="00AC3AEA">
          <w:pPr>
            <w:pStyle w:val="Spistreci1"/>
            <w:rPr>
              <w:rFonts w:asciiTheme="minorHAnsi" w:eastAsiaTheme="minorEastAsia" w:hAnsiTheme="minorHAnsi" w:cstheme="minorBidi"/>
              <w:b w:val="0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6982430" w:history="1">
            <w:r w:rsidR="005B771C" w:rsidRPr="00247EBE">
              <w:rPr>
                <w:rStyle w:val="Hipercze"/>
                <w:bCs/>
                <w:noProof/>
                <w:kern w:val="32"/>
              </w:rPr>
              <w:t>I.</w:t>
            </w:r>
            <w:r w:rsidR="005B771C">
              <w:rPr>
                <w:rFonts w:asciiTheme="minorHAnsi" w:eastAsiaTheme="minorEastAsia" w:hAnsiTheme="minorHAnsi" w:cstheme="minorBidi"/>
                <w:b w:val="0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5B771C" w:rsidRPr="00247EBE">
              <w:rPr>
                <w:rStyle w:val="Hipercze"/>
                <w:bCs/>
                <w:noProof/>
                <w:kern w:val="32"/>
              </w:rPr>
              <w:t>PRZEDMIOT ZAMÓWIENIA</w:t>
            </w:r>
            <w:r w:rsidR="005B771C">
              <w:rPr>
                <w:noProof/>
                <w:webHidden/>
              </w:rPr>
              <w:tab/>
            </w:r>
            <w:r w:rsidR="005B771C">
              <w:rPr>
                <w:noProof/>
                <w:webHidden/>
              </w:rPr>
              <w:fldChar w:fldCharType="begin"/>
            </w:r>
            <w:r w:rsidR="005B771C">
              <w:rPr>
                <w:noProof/>
                <w:webHidden/>
              </w:rPr>
              <w:instrText xml:space="preserve"> PAGEREF _Toc226982430 \h </w:instrText>
            </w:r>
            <w:r w:rsidR="005B771C">
              <w:rPr>
                <w:noProof/>
                <w:webHidden/>
              </w:rPr>
            </w:r>
            <w:r w:rsidR="005B771C">
              <w:rPr>
                <w:noProof/>
                <w:webHidden/>
              </w:rPr>
              <w:fldChar w:fldCharType="separate"/>
            </w:r>
            <w:r w:rsidR="005B771C">
              <w:rPr>
                <w:noProof/>
                <w:webHidden/>
              </w:rPr>
              <w:t>3</w:t>
            </w:r>
            <w:r w:rsidR="005B771C">
              <w:rPr>
                <w:noProof/>
                <w:webHidden/>
              </w:rPr>
              <w:fldChar w:fldCharType="end"/>
            </w:r>
          </w:hyperlink>
        </w:p>
        <w:p w14:paraId="592A870F" w14:textId="0FFEA333" w:rsidR="005B771C" w:rsidRDefault="005B771C">
          <w:pPr>
            <w:pStyle w:val="Spistreci2"/>
            <w:tabs>
              <w:tab w:val="left" w:pos="960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6982431" w:history="1">
            <w:r w:rsidRPr="00247EBE">
              <w:rPr>
                <w:rStyle w:val="Hipercze"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47EBE">
              <w:rPr>
                <w:rStyle w:val="Hipercze"/>
                <w:noProof/>
              </w:rPr>
              <w:t>CEL ZADANIA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_Toc226982431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8C26D6" w14:textId="216F8368" w:rsidR="005B771C" w:rsidRDefault="005B771C">
          <w:pPr>
            <w:pStyle w:val="Spistreci2"/>
            <w:tabs>
              <w:tab w:val="left" w:pos="960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6982432" w:history="1">
            <w:r w:rsidRPr="00247EBE">
              <w:rPr>
                <w:rStyle w:val="Hipercze"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47EBE">
              <w:rPr>
                <w:rStyle w:val="Hipercze"/>
                <w:noProof/>
              </w:rPr>
              <w:t>OPIS PRZEDMIOTU ZAMÓWIENIA/ZAKRES PRAC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_Toc226982432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BAB828" w14:textId="7C354A94" w:rsidR="005B771C" w:rsidRDefault="005B771C">
          <w:pPr>
            <w:pStyle w:val="Spistreci2"/>
            <w:tabs>
              <w:tab w:val="left" w:pos="960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6982433" w:history="1">
            <w:r w:rsidRPr="00247EBE">
              <w:rPr>
                <w:rStyle w:val="Hipercze"/>
                <w:bCs/>
                <w:iCs/>
                <w:noProof/>
              </w:rPr>
              <w:t>1.3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47EBE">
              <w:rPr>
                <w:rStyle w:val="Hipercze"/>
                <w:noProof/>
              </w:rPr>
              <w:t>OPIS UWARUNKOWAŃ WYNIKAJĄCYCH ZE STANU ISTNIEJĄCEGO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_Toc226982433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37BD41" w14:textId="445F808F" w:rsidR="005B771C" w:rsidRDefault="005B771C">
          <w:pPr>
            <w:pStyle w:val="Spistreci2"/>
            <w:tabs>
              <w:tab w:val="left" w:pos="960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6982434" w:history="1">
            <w:r w:rsidRPr="00247EBE">
              <w:rPr>
                <w:rStyle w:val="Hipercze"/>
                <w:noProof/>
              </w:rPr>
              <w:t>1.4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47EBE">
              <w:rPr>
                <w:rStyle w:val="Hipercze"/>
                <w:noProof/>
              </w:rPr>
              <w:t>LOKALIZACJA PRZEDMIOTU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_Toc226982434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6467F1" w14:textId="4019E5BC" w:rsidR="005B771C" w:rsidRDefault="005B771C">
          <w:pPr>
            <w:pStyle w:val="Spistreci2"/>
            <w:tabs>
              <w:tab w:val="left" w:pos="960"/>
            </w:tabs>
            <w:rPr>
              <w:rStyle w:val="Hipercze"/>
              <w:noProof/>
            </w:rPr>
          </w:pPr>
          <w:hyperlink w:anchor="_Toc226982435" w:history="1">
            <w:r w:rsidRPr="00247EBE">
              <w:rPr>
                <w:rStyle w:val="Hipercze"/>
                <w:noProof/>
              </w:rPr>
              <w:t>1.5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47EBE">
              <w:rPr>
                <w:rStyle w:val="Hipercze"/>
                <w:noProof/>
              </w:rPr>
              <w:t>GRANICE ZAKRESU PROJEKTOWANIA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_Toc226982435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70F4EE" w14:textId="77777777" w:rsidR="005B771C" w:rsidRPr="005B771C" w:rsidRDefault="005B771C" w:rsidP="005B771C">
          <w:pPr>
            <w:rPr>
              <w:rFonts w:eastAsiaTheme="minorEastAsia"/>
            </w:rPr>
          </w:pPr>
        </w:p>
        <w:p w14:paraId="73F44FCE" w14:textId="5A2C8EF3" w:rsidR="005B771C" w:rsidRDefault="005B771C">
          <w:pPr>
            <w:pStyle w:val="Spistreci1"/>
            <w:rPr>
              <w:rFonts w:asciiTheme="minorHAnsi" w:eastAsiaTheme="minorEastAsia" w:hAnsiTheme="minorHAnsi" w:cstheme="minorBidi"/>
              <w:b w:val="0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6982436" w:history="1">
            <w:r w:rsidRPr="00247EBE">
              <w:rPr>
                <w:rStyle w:val="Hipercze"/>
                <w:bCs/>
                <w:noProof/>
                <w:kern w:val="32"/>
              </w:rPr>
              <w:t>II.</w:t>
            </w:r>
            <w:r>
              <w:rPr>
                <w:rFonts w:asciiTheme="minorHAnsi" w:eastAsiaTheme="minorEastAsia" w:hAnsiTheme="minorHAnsi" w:cstheme="minorBidi"/>
                <w:b w:val="0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47EBE">
              <w:rPr>
                <w:rStyle w:val="Hipercze"/>
                <w:bCs/>
                <w:noProof/>
                <w:kern w:val="32"/>
              </w:rPr>
              <w:t>WYMAGANIA SZCZEGÓŁOWE DOTYCZĄCE PROJEKTOWANIA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_Toc226982436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A68812" w14:textId="72EB7F85" w:rsidR="005B771C" w:rsidRDefault="005B771C">
          <w:pPr>
            <w:pStyle w:val="Spistreci2"/>
            <w:tabs>
              <w:tab w:val="left" w:pos="960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6982437" w:history="1">
            <w:r w:rsidRPr="00247EBE">
              <w:rPr>
                <w:rStyle w:val="Hipercze"/>
                <w:noProof/>
              </w:rPr>
              <w:t>2.1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47EBE">
              <w:rPr>
                <w:rStyle w:val="Hipercze"/>
                <w:noProof/>
              </w:rPr>
              <w:t>SZCZEGÓŁOWE WYMAGANIA BRANŻOWE PROJEKTOWANIA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_Toc226982437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BF0CA7" w14:textId="3162B515" w:rsidR="005B771C" w:rsidRDefault="005B771C">
          <w:pPr>
            <w:pStyle w:val="Spistreci2"/>
            <w:tabs>
              <w:tab w:val="left" w:pos="960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6982438" w:history="1">
            <w:r w:rsidRPr="00247EBE">
              <w:rPr>
                <w:rStyle w:val="Hipercze"/>
                <w:noProof/>
              </w:rPr>
              <w:t>2.2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47EBE">
              <w:rPr>
                <w:rStyle w:val="Hipercze"/>
                <w:noProof/>
              </w:rPr>
              <w:t>RAPORTOWANIE POSTĘPU PRAC PROJEKTOWYCH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_Toc226982438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555516" w14:textId="7FEF7883" w:rsidR="005B771C" w:rsidRDefault="005B771C">
          <w:pPr>
            <w:pStyle w:val="Spistreci2"/>
            <w:tabs>
              <w:tab w:val="left" w:pos="960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6982439" w:history="1">
            <w:r w:rsidRPr="00247EBE">
              <w:rPr>
                <w:rStyle w:val="Hipercze"/>
                <w:bCs/>
                <w:iCs/>
                <w:noProof/>
              </w:rPr>
              <w:t>2.3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47EBE">
              <w:rPr>
                <w:rStyle w:val="Hipercze"/>
                <w:noProof/>
              </w:rPr>
              <w:t>ODBIÓR PRAC PROJEKTOWYCH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_Toc226982439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ADEE7A" w14:textId="16747C75" w:rsidR="005B771C" w:rsidRDefault="005B771C">
          <w:pPr>
            <w:pStyle w:val="Spistreci2"/>
            <w:tabs>
              <w:tab w:val="left" w:pos="960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6982440" w:history="1">
            <w:r w:rsidRPr="00247EBE">
              <w:rPr>
                <w:rStyle w:val="Hipercze"/>
                <w:noProof/>
              </w:rPr>
              <w:t>2.4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47EBE">
              <w:rPr>
                <w:rStyle w:val="Hipercze"/>
                <w:noProof/>
              </w:rPr>
              <w:t>MIEJSCE DOSTARCZENIA DOKUMENTACJI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_Toc226982440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A2B515" w14:textId="16D75B06" w:rsidR="005B771C" w:rsidRDefault="005B771C">
          <w:pPr>
            <w:pStyle w:val="Spistreci2"/>
            <w:tabs>
              <w:tab w:val="left" w:pos="960"/>
            </w:tabs>
            <w:rPr>
              <w:rStyle w:val="Hipercze"/>
              <w:noProof/>
            </w:rPr>
          </w:pPr>
          <w:hyperlink w:anchor="_Toc226982441" w:history="1">
            <w:r w:rsidRPr="00247EBE">
              <w:rPr>
                <w:rStyle w:val="Hipercze"/>
                <w:noProof/>
              </w:rPr>
              <w:t>2.5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47EBE">
              <w:rPr>
                <w:rStyle w:val="Hipercze"/>
                <w:noProof/>
              </w:rPr>
              <w:t>HARMONOGRAM PŁATNOŚCI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_Toc226982441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8CE644" w14:textId="77777777" w:rsidR="005B771C" w:rsidRPr="005B771C" w:rsidRDefault="005B771C" w:rsidP="005B771C">
          <w:pPr>
            <w:rPr>
              <w:rFonts w:eastAsiaTheme="minorEastAsia"/>
            </w:rPr>
          </w:pPr>
        </w:p>
        <w:p w14:paraId="3109BCB9" w14:textId="47D62C59" w:rsidR="005B771C" w:rsidRDefault="005B771C">
          <w:pPr>
            <w:pStyle w:val="Spistreci2"/>
            <w:tabs>
              <w:tab w:val="left" w:pos="960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6982442" w:history="1">
            <w:r w:rsidRPr="00247EBE">
              <w:rPr>
                <w:rStyle w:val="Hipercze"/>
                <w:noProof/>
              </w:rPr>
              <w:t>ZAŁĄCZNIKI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_Toc226982442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ABAE76" w14:textId="5D99D3BB" w:rsidR="00AC3AEA" w:rsidRDefault="00AC3AEA" w:rsidP="00AC3AEA">
          <w:r>
            <w:rPr>
              <w:b/>
              <w:bCs/>
            </w:rPr>
            <w:fldChar w:fldCharType="end"/>
          </w:r>
        </w:p>
      </w:sdtContent>
    </w:sdt>
    <w:p w14:paraId="4D8239C6" w14:textId="34A82B48" w:rsidR="00967106" w:rsidRPr="00571256" w:rsidRDefault="00967106" w:rsidP="00955A88">
      <w:pPr>
        <w:spacing w:after="200"/>
        <w:rPr>
          <w:rFonts w:asciiTheme="minorHAnsi" w:hAnsiTheme="minorHAnsi"/>
        </w:rPr>
      </w:pPr>
      <w:r w:rsidRPr="00571256">
        <w:rPr>
          <w:rFonts w:asciiTheme="minorHAnsi" w:hAnsiTheme="minorHAnsi"/>
        </w:rPr>
        <w:br w:type="page"/>
      </w:r>
    </w:p>
    <w:p w14:paraId="17EF4F9A" w14:textId="77777777" w:rsidR="00967106" w:rsidRPr="00A81B61" w:rsidRDefault="00967106" w:rsidP="00A81B61">
      <w:pPr>
        <w:pStyle w:val="Ipoziom2"/>
        <w:keepNext/>
        <w:numPr>
          <w:ilvl w:val="0"/>
          <w:numId w:val="21"/>
        </w:numPr>
        <w:outlineLvl w:val="0"/>
        <w:rPr>
          <w:bCs/>
          <w:color w:val="092D74"/>
          <w:kern w:val="32"/>
        </w:rPr>
      </w:pPr>
      <w:bookmarkStart w:id="6" w:name="_Toc347143931"/>
      <w:bookmarkStart w:id="7" w:name="_Toc77783709"/>
      <w:bookmarkStart w:id="8" w:name="_Toc77783051"/>
      <w:bookmarkStart w:id="9" w:name="_Toc77932685"/>
      <w:bookmarkStart w:id="10" w:name="_Toc130127600"/>
      <w:bookmarkStart w:id="11" w:name="_Toc132214360"/>
      <w:bookmarkStart w:id="12" w:name="_Toc133934685"/>
      <w:bookmarkStart w:id="13" w:name="_Toc226982430"/>
      <w:r w:rsidRPr="002115CB">
        <w:rPr>
          <w:bCs/>
          <w:color w:val="092D74"/>
          <w:kern w:val="32"/>
        </w:rPr>
        <w:lastRenderedPageBreak/>
        <w:t>PRZEDMIOT</w:t>
      </w:r>
      <w:r w:rsidRPr="00A81B61">
        <w:rPr>
          <w:bCs/>
          <w:color w:val="092D74"/>
          <w:kern w:val="32"/>
        </w:rPr>
        <w:t xml:space="preserve"> ZAMÓWIENIA</w:t>
      </w:r>
      <w:bookmarkStart w:id="14" w:name="_Toc347143932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2CD8549" w14:textId="619AC393" w:rsidR="00967106" w:rsidRPr="005702FC" w:rsidRDefault="00967106" w:rsidP="00C01850">
      <w:pPr>
        <w:pStyle w:val="IIpoziom"/>
      </w:pPr>
      <w:bookmarkStart w:id="15" w:name="_Toc77932686"/>
      <w:bookmarkStart w:id="16" w:name="_Toc130127601"/>
      <w:bookmarkStart w:id="17" w:name="_Toc132214361"/>
      <w:bookmarkStart w:id="18" w:name="_Toc133934686"/>
      <w:bookmarkStart w:id="19" w:name="_Toc226982431"/>
      <w:r w:rsidRPr="005702FC">
        <w:t>C</w:t>
      </w:r>
      <w:r w:rsidR="00E3143A" w:rsidRPr="005702FC">
        <w:t>EL ZADANIA</w:t>
      </w:r>
      <w:bookmarkEnd w:id="14"/>
      <w:bookmarkEnd w:id="15"/>
      <w:bookmarkEnd w:id="16"/>
      <w:bookmarkEnd w:id="17"/>
      <w:bookmarkEnd w:id="18"/>
      <w:bookmarkEnd w:id="19"/>
    </w:p>
    <w:p w14:paraId="2FE2992B" w14:textId="2A364624" w:rsidR="00E44DD7" w:rsidRDefault="00E44DD7" w:rsidP="00465952">
      <w:pPr>
        <w:pStyle w:val="komentarz"/>
        <w:spacing w:before="0" w:after="0" w:line="260" w:lineRule="exact"/>
        <w:rPr>
          <w:i w:val="0"/>
          <w:iCs/>
          <w:color w:val="auto"/>
          <w:sz w:val="18"/>
          <w:szCs w:val="18"/>
        </w:rPr>
      </w:pPr>
      <w:r w:rsidRPr="00F8037D">
        <w:rPr>
          <w:i w:val="0"/>
          <w:iCs/>
          <w:color w:val="auto"/>
          <w:sz w:val="18"/>
          <w:szCs w:val="18"/>
        </w:rPr>
        <w:t>Zaprojektowanie odcinkowej wymiany sieci ciepłowniczej w Gryfinie od punktu C10 do punktu C</w:t>
      </w:r>
      <w:r w:rsidR="008569E5">
        <w:rPr>
          <w:i w:val="0"/>
          <w:iCs/>
          <w:color w:val="auto"/>
          <w:sz w:val="18"/>
          <w:szCs w:val="18"/>
        </w:rPr>
        <w:t>16</w:t>
      </w:r>
      <w:r w:rsidR="00912D7B">
        <w:rPr>
          <w:i w:val="0"/>
          <w:iCs/>
          <w:color w:val="auto"/>
          <w:sz w:val="18"/>
          <w:szCs w:val="18"/>
        </w:rPr>
        <w:t xml:space="preserve"> z</w:t>
      </w:r>
      <w:r w:rsidR="00B02A06">
        <w:rPr>
          <w:i w:val="0"/>
          <w:iCs/>
          <w:color w:val="auto"/>
          <w:sz w:val="18"/>
          <w:szCs w:val="18"/>
        </w:rPr>
        <w:t> </w:t>
      </w:r>
      <w:r w:rsidR="00912D7B">
        <w:rPr>
          <w:i w:val="0"/>
          <w:iCs/>
          <w:color w:val="auto"/>
          <w:sz w:val="18"/>
          <w:szCs w:val="18"/>
        </w:rPr>
        <w:t>odchodzącymi od niej odrzutami i przyłączami do budynków</w:t>
      </w:r>
      <w:r w:rsidRPr="00F8037D">
        <w:rPr>
          <w:i w:val="0"/>
          <w:iCs/>
          <w:color w:val="auto"/>
          <w:sz w:val="18"/>
          <w:szCs w:val="18"/>
        </w:rPr>
        <w:t xml:space="preserve">. Wykonanie </w:t>
      </w:r>
      <w:r w:rsidR="00F8037D">
        <w:rPr>
          <w:i w:val="0"/>
          <w:iCs/>
          <w:color w:val="auto"/>
          <w:sz w:val="18"/>
          <w:szCs w:val="18"/>
        </w:rPr>
        <w:t xml:space="preserve">projektu </w:t>
      </w:r>
      <w:r w:rsidRPr="00F8037D">
        <w:rPr>
          <w:i w:val="0"/>
          <w:iCs/>
          <w:color w:val="auto"/>
          <w:sz w:val="18"/>
          <w:szCs w:val="18"/>
        </w:rPr>
        <w:t xml:space="preserve">optymalizacji przebiegu sieci i projektu budowlanego z </w:t>
      </w:r>
      <w:r w:rsidR="00F8037D">
        <w:rPr>
          <w:i w:val="0"/>
          <w:iCs/>
          <w:color w:val="auto"/>
          <w:sz w:val="18"/>
          <w:szCs w:val="18"/>
        </w:rPr>
        <w:t>uzyskaniem wymaganych zgód do pozwolenia na budowę</w:t>
      </w:r>
      <w:r w:rsidRPr="00F8037D">
        <w:rPr>
          <w:i w:val="0"/>
          <w:iCs/>
          <w:color w:val="auto"/>
          <w:sz w:val="18"/>
          <w:szCs w:val="18"/>
        </w:rPr>
        <w:t xml:space="preserve"> wraz z branżowymi projektami wykonawczymi sieci ciepłowniczej, odrzutami i przyłączami wraz z punktami wejścia do budynku. Zinwentaryzowanie obecnej sieci wraz z weryfikacją istniejących </w:t>
      </w:r>
      <w:r w:rsidR="008E7FEA" w:rsidRPr="00F8037D">
        <w:rPr>
          <w:i w:val="0"/>
          <w:iCs/>
          <w:color w:val="auto"/>
          <w:sz w:val="18"/>
          <w:szCs w:val="18"/>
        </w:rPr>
        <w:t xml:space="preserve">porozumień </w:t>
      </w:r>
      <w:r w:rsidRPr="00F8037D">
        <w:rPr>
          <w:i w:val="0"/>
          <w:iCs/>
          <w:color w:val="auto"/>
          <w:sz w:val="18"/>
          <w:szCs w:val="18"/>
        </w:rPr>
        <w:t xml:space="preserve">służebności </w:t>
      </w:r>
      <w:proofErr w:type="spellStart"/>
      <w:r w:rsidRPr="00F8037D">
        <w:rPr>
          <w:i w:val="0"/>
          <w:iCs/>
          <w:color w:val="auto"/>
          <w:sz w:val="18"/>
          <w:szCs w:val="18"/>
        </w:rPr>
        <w:t>przesyłu</w:t>
      </w:r>
      <w:proofErr w:type="spellEnd"/>
      <w:r w:rsidRPr="00F8037D">
        <w:rPr>
          <w:i w:val="0"/>
          <w:iCs/>
          <w:color w:val="auto"/>
          <w:sz w:val="18"/>
          <w:szCs w:val="18"/>
        </w:rPr>
        <w:t xml:space="preserve"> i określeniem nowych w przypadku zmian przebiegu sieci.</w:t>
      </w:r>
    </w:p>
    <w:p w14:paraId="001D89F1" w14:textId="77777777" w:rsidR="005B771C" w:rsidRPr="00F8037D" w:rsidRDefault="005B771C" w:rsidP="00465952">
      <w:pPr>
        <w:pStyle w:val="komentarz"/>
        <w:spacing w:before="0" w:after="0" w:line="260" w:lineRule="exact"/>
        <w:rPr>
          <w:i w:val="0"/>
          <w:iCs/>
          <w:color w:val="auto"/>
          <w:sz w:val="18"/>
          <w:szCs w:val="18"/>
        </w:rPr>
      </w:pPr>
    </w:p>
    <w:p w14:paraId="0CEE7B64" w14:textId="4CDA49CE" w:rsidR="000F4E52" w:rsidRPr="005702FC" w:rsidRDefault="000F4E52" w:rsidP="00C01850">
      <w:pPr>
        <w:pStyle w:val="IIpoziom"/>
      </w:pPr>
      <w:bookmarkStart w:id="20" w:name="_Toc347216845"/>
      <w:bookmarkStart w:id="21" w:name="_Toc77932334"/>
      <w:bookmarkStart w:id="22" w:name="_Toc77929830"/>
      <w:bookmarkStart w:id="23" w:name="_Toc133932495"/>
      <w:bookmarkStart w:id="24" w:name="_Toc133934687"/>
      <w:bookmarkStart w:id="25" w:name="_Toc226982432"/>
      <w:r w:rsidRPr="005702FC">
        <w:t>O</w:t>
      </w:r>
      <w:r w:rsidR="00E3143A" w:rsidRPr="005702FC">
        <w:t>PIS PRZEDMIOTU ZAMÓWIENIA/</w:t>
      </w:r>
      <w:r w:rsidRPr="005702FC">
        <w:t>Z</w:t>
      </w:r>
      <w:r w:rsidR="00E3143A" w:rsidRPr="005702FC">
        <w:t>AKRES PRAC</w:t>
      </w:r>
      <w:bookmarkEnd w:id="20"/>
      <w:bookmarkEnd w:id="21"/>
      <w:bookmarkEnd w:id="22"/>
      <w:bookmarkEnd w:id="23"/>
      <w:bookmarkEnd w:id="24"/>
      <w:bookmarkEnd w:id="25"/>
    </w:p>
    <w:p w14:paraId="5226422E" w14:textId="7E395E67" w:rsidR="00F8037D" w:rsidRPr="00F8037D" w:rsidRDefault="00F8037D" w:rsidP="00465952">
      <w:pPr>
        <w:pStyle w:val="komentarz"/>
        <w:spacing w:before="0" w:after="0" w:line="260" w:lineRule="exact"/>
        <w:rPr>
          <w:i w:val="0"/>
          <w:iCs/>
          <w:color w:val="auto"/>
          <w:sz w:val="18"/>
          <w:szCs w:val="18"/>
        </w:rPr>
      </w:pPr>
      <w:r w:rsidRPr="00F8037D">
        <w:rPr>
          <w:i w:val="0"/>
          <w:iCs/>
          <w:color w:val="auto"/>
          <w:sz w:val="18"/>
          <w:szCs w:val="18"/>
        </w:rPr>
        <w:t xml:space="preserve">Wykonanie </w:t>
      </w:r>
      <w:r>
        <w:rPr>
          <w:i w:val="0"/>
          <w:iCs/>
          <w:color w:val="auto"/>
          <w:sz w:val="18"/>
          <w:szCs w:val="18"/>
        </w:rPr>
        <w:t xml:space="preserve">projektu </w:t>
      </w:r>
      <w:r w:rsidRPr="00F8037D">
        <w:rPr>
          <w:i w:val="0"/>
          <w:iCs/>
          <w:color w:val="auto"/>
          <w:sz w:val="18"/>
          <w:szCs w:val="18"/>
        </w:rPr>
        <w:t>optymalizacji przebiegu sieci</w:t>
      </w:r>
      <w:r>
        <w:rPr>
          <w:i w:val="0"/>
          <w:iCs/>
          <w:color w:val="auto"/>
          <w:sz w:val="18"/>
          <w:szCs w:val="18"/>
        </w:rPr>
        <w:t xml:space="preserve"> od Punktu C10 </w:t>
      </w:r>
      <w:r w:rsidR="00465952">
        <w:rPr>
          <w:i w:val="0"/>
          <w:iCs/>
          <w:color w:val="auto"/>
          <w:sz w:val="18"/>
          <w:szCs w:val="18"/>
        </w:rPr>
        <w:t xml:space="preserve">na działce 207/6 </w:t>
      </w:r>
      <w:r>
        <w:rPr>
          <w:i w:val="0"/>
          <w:iCs/>
          <w:color w:val="auto"/>
          <w:sz w:val="18"/>
          <w:szCs w:val="18"/>
        </w:rPr>
        <w:t>do punktu C</w:t>
      </w:r>
      <w:r w:rsidR="008569E5">
        <w:rPr>
          <w:i w:val="0"/>
          <w:iCs/>
          <w:color w:val="auto"/>
          <w:sz w:val="18"/>
          <w:szCs w:val="18"/>
        </w:rPr>
        <w:t>16</w:t>
      </w:r>
      <w:r w:rsidR="0057431B">
        <w:rPr>
          <w:i w:val="0"/>
          <w:iCs/>
          <w:color w:val="auto"/>
          <w:sz w:val="18"/>
          <w:szCs w:val="18"/>
        </w:rPr>
        <w:t xml:space="preserve"> </w:t>
      </w:r>
      <w:r w:rsidR="00465952" w:rsidRPr="00465952">
        <w:rPr>
          <w:i w:val="0"/>
          <w:iCs/>
          <w:color w:val="auto"/>
          <w:sz w:val="18"/>
          <w:szCs w:val="18"/>
        </w:rPr>
        <w:t>na działce 180/5 przy zabytkowym murze obronnym</w:t>
      </w:r>
      <w:r w:rsidR="00465952">
        <w:rPr>
          <w:i w:val="0"/>
          <w:iCs/>
          <w:color w:val="auto"/>
          <w:sz w:val="18"/>
          <w:szCs w:val="18"/>
        </w:rPr>
        <w:t xml:space="preserve">, </w:t>
      </w:r>
      <w:r w:rsidR="0057431B">
        <w:rPr>
          <w:i w:val="0"/>
          <w:iCs/>
          <w:color w:val="auto"/>
          <w:sz w:val="18"/>
          <w:szCs w:val="18"/>
        </w:rPr>
        <w:t>w zakresie średnic i trasy jej przebiegu</w:t>
      </w:r>
      <w:r w:rsidR="00465952">
        <w:rPr>
          <w:i w:val="0"/>
          <w:iCs/>
          <w:color w:val="auto"/>
          <w:sz w:val="18"/>
          <w:szCs w:val="18"/>
        </w:rPr>
        <w:t xml:space="preserve"> łącznie z </w:t>
      </w:r>
      <w:r w:rsidR="00B02A06">
        <w:rPr>
          <w:i w:val="0"/>
          <w:iCs/>
          <w:color w:val="auto"/>
          <w:sz w:val="18"/>
          <w:szCs w:val="18"/>
        </w:rPr>
        <w:t xml:space="preserve">odrzutami </w:t>
      </w:r>
      <w:r w:rsidR="00465952">
        <w:rPr>
          <w:i w:val="0"/>
          <w:iCs/>
          <w:color w:val="auto"/>
          <w:sz w:val="18"/>
          <w:szCs w:val="18"/>
        </w:rPr>
        <w:t>i przyłączami do budynków</w:t>
      </w:r>
      <w:r w:rsidR="0057431B">
        <w:rPr>
          <w:i w:val="0"/>
          <w:iCs/>
          <w:color w:val="auto"/>
          <w:sz w:val="18"/>
          <w:szCs w:val="18"/>
        </w:rPr>
        <w:t xml:space="preserve">. </w:t>
      </w:r>
      <w:r w:rsidRPr="00F8037D">
        <w:rPr>
          <w:i w:val="0"/>
          <w:iCs/>
          <w:color w:val="auto"/>
          <w:sz w:val="18"/>
          <w:szCs w:val="18"/>
        </w:rPr>
        <w:t xml:space="preserve">Wykonanie </w:t>
      </w:r>
      <w:r>
        <w:rPr>
          <w:i w:val="0"/>
          <w:iCs/>
          <w:color w:val="auto"/>
          <w:sz w:val="18"/>
          <w:szCs w:val="18"/>
        </w:rPr>
        <w:t xml:space="preserve">projektu </w:t>
      </w:r>
      <w:r w:rsidRPr="00F8037D">
        <w:rPr>
          <w:i w:val="0"/>
          <w:iCs/>
          <w:color w:val="auto"/>
          <w:sz w:val="18"/>
          <w:szCs w:val="18"/>
        </w:rPr>
        <w:t>budowlanego do pozwolenia na budowę wraz z wszystkimi wymaganymi niezbędnymi dokumentami i uzgodnieniami, potrzebnymi do pozwolenia na budowę</w:t>
      </w:r>
      <w:r>
        <w:rPr>
          <w:i w:val="0"/>
          <w:iCs/>
          <w:color w:val="auto"/>
          <w:sz w:val="18"/>
          <w:szCs w:val="18"/>
        </w:rPr>
        <w:t>.</w:t>
      </w:r>
      <w:r w:rsidRPr="00F8037D">
        <w:rPr>
          <w:i w:val="0"/>
          <w:iCs/>
          <w:color w:val="auto"/>
          <w:sz w:val="18"/>
          <w:szCs w:val="18"/>
        </w:rPr>
        <w:t xml:space="preserve"> </w:t>
      </w:r>
      <w:r w:rsidR="009C3E8E">
        <w:rPr>
          <w:i w:val="0"/>
          <w:iCs/>
          <w:color w:val="auto"/>
          <w:sz w:val="18"/>
          <w:szCs w:val="18"/>
        </w:rPr>
        <w:t>Wykonanie p</w:t>
      </w:r>
      <w:r w:rsidRPr="00F8037D">
        <w:rPr>
          <w:i w:val="0"/>
          <w:iCs/>
          <w:color w:val="auto"/>
          <w:sz w:val="18"/>
          <w:szCs w:val="18"/>
        </w:rPr>
        <w:t>rojekt</w:t>
      </w:r>
      <w:r w:rsidR="009C3E8E">
        <w:rPr>
          <w:i w:val="0"/>
          <w:iCs/>
          <w:color w:val="auto"/>
          <w:sz w:val="18"/>
          <w:szCs w:val="18"/>
        </w:rPr>
        <w:t>ów</w:t>
      </w:r>
      <w:r w:rsidRPr="00F8037D">
        <w:rPr>
          <w:i w:val="0"/>
          <w:iCs/>
          <w:color w:val="auto"/>
          <w:sz w:val="18"/>
          <w:szCs w:val="18"/>
        </w:rPr>
        <w:t xml:space="preserve"> wykonawcz</w:t>
      </w:r>
      <w:r w:rsidR="009C3E8E">
        <w:rPr>
          <w:i w:val="0"/>
          <w:iCs/>
          <w:color w:val="auto"/>
          <w:sz w:val="18"/>
          <w:szCs w:val="18"/>
        </w:rPr>
        <w:t>ych</w:t>
      </w:r>
      <w:r w:rsidRPr="00F8037D">
        <w:rPr>
          <w:i w:val="0"/>
          <w:iCs/>
          <w:color w:val="auto"/>
          <w:sz w:val="18"/>
          <w:szCs w:val="18"/>
        </w:rPr>
        <w:t xml:space="preserve"> wszystkich branż niezbędn</w:t>
      </w:r>
      <w:r w:rsidR="009C3E8E">
        <w:rPr>
          <w:i w:val="0"/>
          <w:iCs/>
          <w:color w:val="auto"/>
          <w:sz w:val="18"/>
          <w:szCs w:val="18"/>
        </w:rPr>
        <w:t>ych</w:t>
      </w:r>
      <w:r w:rsidRPr="00F8037D">
        <w:rPr>
          <w:i w:val="0"/>
          <w:iCs/>
          <w:color w:val="auto"/>
          <w:sz w:val="18"/>
          <w:szCs w:val="18"/>
        </w:rPr>
        <w:t xml:space="preserve"> dla zrealizowania projektowanego zadania</w:t>
      </w:r>
      <w:r w:rsidRPr="00437AF4">
        <w:t>,</w:t>
      </w:r>
      <w:r>
        <w:t xml:space="preserve"> </w:t>
      </w:r>
      <w:r w:rsidRPr="00F8037D">
        <w:rPr>
          <w:i w:val="0"/>
          <w:iCs/>
          <w:color w:val="auto"/>
          <w:sz w:val="18"/>
          <w:szCs w:val="18"/>
        </w:rPr>
        <w:t>wraz z</w:t>
      </w:r>
      <w:r w:rsidR="00B02A06">
        <w:rPr>
          <w:i w:val="0"/>
          <w:iCs/>
          <w:color w:val="auto"/>
          <w:sz w:val="18"/>
          <w:szCs w:val="18"/>
        </w:rPr>
        <w:t> </w:t>
      </w:r>
      <w:r w:rsidRPr="00F8037D">
        <w:rPr>
          <w:i w:val="0"/>
          <w:iCs/>
          <w:color w:val="auto"/>
          <w:sz w:val="18"/>
          <w:szCs w:val="18"/>
        </w:rPr>
        <w:t xml:space="preserve">branżowymi projektami wykonawczymi sieci ciepłowniczej, odrzutami i przyłączami </w:t>
      </w:r>
      <w:r w:rsidR="009C3E8E">
        <w:rPr>
          <w:i w:val="0"/>
          <w:iCs/>
          <w:color w:val="auto"/>
          <w:sz w:val="18"/>
          <w:szCs w:val="18"/>
        </w:rPr>
        <w:t>wraz</w:t>
      </w:r>
      <w:r w:rsidRPr="00F8037D">
        <w:rPr>
          <w:i w:val="0"/>
          <w:iCs/>
          <w:color w:val="auto"/>
          <w:sz w:val="18"/>
          <w:szCs w:val="18"/>
        </w:rPr>
        <w:t xml:space="preserve"> z punktami wejścia do budynku</w:t>
      </w:r>
      <w:r>
        <w:rPr>
          <w:i w:val="0"/>
          <w:iCs/>
          <w:color w:val="auto"/>
          <w:sz w:val="18"/>
          <w:szCs w:val="18"/>
        </w:rPr>
        <w:t xml:space="preserve">. </w:t>
      </w:r>
      <w:r w:rsidRPr="00F8037D">
        <w:rPr>
          <w:i w:val="0"/>
          <w:iCs/>
          <w:color w:val="auto"/>
          <w:sz w:val="18"/>
          <w:szCs w:val="18"/>
        </w:rPr>
        <w:t xml:space="preserve">Zinwentaryzowanie obecnej sieci wraz z weryfikacją istniejących porozumień służebności </w:t>
      </w:r>
      <w:proofErr w:type="spellStart"/>
      <w:r w:rsidRPr="00F8037D">
        <w:rPr>
          <w:i w:val="0"/>
          <w:iCs/>
          <w:color w:val="auto"/>
          <w:sz w:val="18"/>
          <w:szCs w:val="18"/>
        </w:rPr>
        <w:t>przesyłu</w:t>
      </w:r>
      <w:proofErr w:type="spellEnd"/>
      <w:r w:rsidRPr="00F8037D">
        <w:rPr>
          <w:i w:val="0"/>
          <w:iCs/>
          <w:color w:val="auto"/>
          <w:sz w:val="18"/>
          <w:szCs w:val="18"/>
        </w:rPr>
        <w:t xml:space="preserve"> i określeniem </w:t>
      </w:r>
      <w:r w:rsidR="00912D7B">
        <w:rPr>
          <w:i w:val="0"/>
          <w:iCs/>
          <w:color w:val="auto"/>
          <w:sz w:val="18"/>
          <w:szCs w:val="18"/>
        </w:rPr>
        <w:t xml:space="preserve">warunków </w:t>
      </w:r>
      <w:r w:rsidRPr="00F8037D">
        <w:rPr>
          <w:i w:val="0"/>
          <w:iCs/>
          <w:color w:val="auto"/>
          <w:sz w:val="18"/>
          <w:szCs w:val="18"/>
        </w:rPr>
        <w:t xml:space="preserve">nowych </w:t>
      </w:r>
      <w:r>
        <w:rPr>
          <w:i w:val="0"/>
          <w:iCs/>
          <w:color w:val="auto"/>
          <w:sz w:val="18"/>
          <w:szCs w:val="18"/>
        </w:rPr>
        <w:t xml:space="preserve">zgód i porozumień służebności </w:t>
      </w:r>
      <w:r w:rsidRPr="00F8037D">
        <w:rPr>
          <w:i w:val="0"/>
          <w:iCs/>
          <w:color w:val="auto"/>
          <w:sz w:val="18"/>
          <w:szCs w:val="18"/>
        </w:rPr>
        <w:t>w przypadku zmian przebiegu sieci</w:t>
      </w:r>
      <w:r>
        <w:rPr>
          <w:i w:val="0"/>
          <w:iCs/>
          <w:color w:val="auto"/>
          <w:sz w:val="18"/>
          <w:szCs w:val="18"/>
        </w:rPr>
        <w:t xml:space="preserve"> przez dotąd nie </w:t>
      </w:r>
      <w:r w:rsidR="00912D7B">
        <w:rPr>
          <w:i w:val="0"/>
          <w:iCs/>
          <w:color w:val="auto"/>
          <w:sz w:val="18"/>
          <w:szCs w:val="18"/>
        </w:rPr>
        <w:t>objęte</w:t>
      </w:r>
      <w:r>
        <w:rPr>
          <w:i w:val="0"/>
          <w:iCs/>
          <w:color w:val="auto"/>
          <w:sz w:val="18"/>
          <w:szCs w:val="18"/>
        </w:rPr>
        <w:t xml:space="preserve"> porozumieni</w:t>
      </w:r>
      <w:r w:rsidR="00912D7B">
        <w:rPr>
          <w:i w:val="0"/>
          <w:iCs/>
          <w:color w:val="auto"/>
          <w:sz w:val="18"/>
          <w:szCs w:val="18"/>
        </w:rPr>
        <w:t>em</w:t>
      </w:r>
      <w:r>
        <w:rPr>
          <w:i w:val="0"/>
          <w:iCs/>
          <w:color w:val="auto"/>
          <w:sz w:val="18"/>
          <w:szCs w:val="18"/>
        </w:rPr>
        <w:t xml:space="preserve"> tereny. Zgody konserwatora </w:t>
      </w:r>
      <w:r w:rsidR="00B02A06">
        <w:rPr>
          <w:i w:val="0"/>
          <w:iCs/>
          <w:color w:val="auto"/>
          <w:sz w:val="18"/>
          <w:szCs w:val="18"/>
        </w:rPr>
        <w:t>zabytków,</w:t>
      </w:r>
      <w:r>
        <w:rPr>
          <w:i w:val="0"/>
          <w:iCs/>
          <w:color w:val="auto"/>
          <w:sz w:val="18"/>
          <w:szCs w:val="18"/>
        </w:rPr>
        <w:t xml:space="preserve"> jeżeli takowe będą wymagane.</w:t>
      </w:r>
    </w:p>
    <w:p w14:paraId="0CC92F9D" w14:textId="219A8B17" w:rsidR="005141F3" w:rsidRPr="00653812" w:rsidRDefault="00532C5E" w:rsidP="00532C5E">
      <w:pPr>
        <w:pStyle w:val="IIIpoziom0"/>
        <w:numPr>
          <w:ilvl w:val="0"/>
          <w:numId w:val="0"/>
        </w:numPr>
        <w:ind w:left="1117" w:hanging="720"/>
      </w:pPr>
      <w:r>
        <w:t xml:space="preserve">1.2.1      </w:t>
      </w:r>
      <w:r w:rsidR="005141F3">
        <w:t>Zakres prac projektowych do opracowania przez Wykonawcę obejmuje</w:t>
      </w:r>
      <w:r w:rsidR="005141F3" w:rsidRPr="00653812">
        <w:t>:</w:t>
      </w:r>
    </w:p>
    <w:p w14:paraId="28F358CB" w14:textId="77777777" w:rsidR="00611448" w:rsidRPr="001D2968" w:rsidRDefault="00611448" w:rsidP="00192142">
      <w:pPr>
        <w:pStyle w:val="Vpoziom0"/>
      </w:pPr>
      <w:r>
        <w:t>w</w:t>
      </w:r>
      <w:r w:rsidRPr="001D2968">
        <w:t xml:space="preserve">ykonanie </w:t>
      </w:r>
      <w:r>
        <w:t>P</w:t>
      </w:r>
      <w:r w:rsidRPr="001D2968">
        <w:t>rac przedprojektowych, takich jak niezbędne pomiary sytuacyjno-wysokościowe i inwentaryzacyjne</w:t>
      </w:r>
      <w:r>
        <w:t>,</w:t>
      </w:r>
      <w:r w:rsidRPr="001D2968">
        <w:t xml:space="preserve"> w tym inwentaryzację geodezyjną, inwentaryzację zieleni z uwzględnieniem ewidencji drzew i krzewów przeznaczonych do wycinki </w:t>
      </w:r>
      <w:r>
        <w:t>oraz</w:t>
      </w:r>
      <w:r w:rsidRPr="001D2968">
        <w:t xml:space="preserve"> planem zagospodarowania zieleni</w:t>
      </w:r>
      <w:r>
        <w:t>,</w:t>
      </w:r>
      <w:r w:rsidRPr="001D2968">
        <w:t xml:space="preserve"> itp.</w:t>
      </w:r>
      <w:r>
        <w:t>,</w:t>
      </w:r>
    </w:p>
    <w:p w14:paraId="1AA22A1B" w14:textId="77777777" w:rsidR="00611448" w:rsidRDefault="00611448" w:rsidP="00192142">
      <w:pPr>
        <w:pStyle w:val="Vpoziom0"/>
      </w:pPr>
      <w:bookmarkStart w:id="26" w:name="_Hlk196479507"/>
      <w:r w:rsidRPr="001D2968">
        <w:t>uzyska</w:t>
      </w:r>
      <w:r>
        <w:t>nie</w:t>
      </w:r>
      <w:r w:rsidRPr="001D2968">
        <w:t xml:space="preserve"> aktualn</w:t>
      </w:r>
      <w:r>
        <w:t>ej</w:t>
      </w:r>
      <w:r w:rsidRPr="001D2968">
        <w:t xml:space="preserve"> map</w:t>
      </w:r>
      <w:r>
        <w:t>y</w:t>
      </w:r>
      <w:r w:rsidRPr="001D2968">
        <w:t xml:space="preserve"> do celów projektowych </w:t>
      </w:r>
      <w:r>
        <w:t xml:space="preserve">(jeżeli jest konieczna lub oświadczenie uzasadniające jej zbędność) </w:t>
      </w:r>
      <w:r w:rsidRPr="001D2968">
        <w:t>dla przedmiotowego projektu (właściwego obszaru)</w:t>
      </w:r>
      <w:r>
        <w:t>.</w:t>
      </w:r>
    </w:p>
    <w:p w14:paraId="5A3616CA" w14:textId="77777777" w:rsidR="00611448" w:rsidRPr="001D2968" w:rsidRDefault="00611448" w:rsidP="00192142">
      <w:pPr>
        <w:pStyle w:val="Vpoziom0"/>
      </w:pPr>
      <w:r w:rsidRPr="001D2968">
        <w:t>wykona</w:t>
      </w:r>
      <w:r>
        <w:t>nie</w:t>
      </w:r>
      <w:r w:rsidRPr="001D2968">
        <w:t xml:space="preserve"> potrzebn</w:t>
      </w:r>
      <w:r>
        <w:t>ej</w:t>
      </w:r>
      <w:r w:rsidRPr="001D2968">
        <w:t xml:space="preserve"> dokumentacj</w:t>
      </w:r>
      <w:r>
        <w:t>i</w:t>
      </w:r>
      <w:r w:rsidRPr="001D2968">
        <w:t xml:space="preserve"> geologiczno-inżyniersk</w:t>
      </w:r>
      <w:r>
        <w:t>iej</w:t>
      </w:r>
      <w:r w:rsidRPr="001D2968">
        <w:t xml:space="preserve"> pod kątem potrzeb projektowanej nowej zabudowy niezależnie od wcześniej znanych ogólnych badań tego</w:t>
      </w:r>
      <w:r>
        <w:t xml:space="preserve"> </w:t>
      </w:r>
      <w:r w:rsidRPr="001D2968">
        <w:t>bądź sąsiedniego</w:t>
      </w:r>
      <w:r>
        <w:t xml:space="preserve"> terenu</w:t>
      </w:r>
      <w:r w:rsidRPr="001D2968">
        <w:t>, a Zamawiający umożliwi wykonanie takich badań w projektowanej lokalizacji.</w:t>
      </w:r>
    </w:p>
    <w:bookmarkEnd w:id="26"/>
    <w:p w14:paraId="6928E6E9" w14:textId="79E7A3EE" w:rsidR="006874BB" w:rsidRPr="001D2968" w:rsidRDefault="006874BB" w:rsidP="00192142">
      <w:pPr>
        <w:pStyle w:val="Vpoziom0"/>
      </w:pPr>
      <w:r>
        <w:t>o</w:t>
      </w:r>
      <w:r w:rsidRPr="001D2968">
        <w:t xml:space="preserve">pracowanie </w:t>
      </w:r>
      <w:r>
        <w:t>P</w:t>
      </w:r>
      <w:r w:rsidRPr="001D2968">
        <w:t>rojektu budowlanego</w:t>
      </w:r>
      <w:r>
        <w:t>,</w:t>
      </w:r>
      <w:r w:rsidRPr="001D2968">
        <w:t xml:space="preserve"> kompletnego w zakresie wszystkich branż i wymaganych uzgodnień </w:t>
      </w:r>
      <w:r w:rsidR="00F8037D">
        <w:t>niezbędnych do</w:t>
      </w:r>
      <w:r w:rsidRPr="001D2968">
        <w:t> </w:t>
      </w:r>
      <w:r w:rsidR="00F1066A" w:rsidRPr="001D2968">
        <w:t>uzyskania</w:t>
      </w:r>
      <w:r w:rsidRPr="001D2968">
        <w:t xml:space="preserve"> Decyzji o pozwoleniu na budowę</w:t>
      </w:r>
      <w:r>
        <w:t>,</w:t>
      </w:r>
    </w:p>
    <w:p w14:paraId="171E5742" w14:textId="087C32CB" w:rsidR="006874BB" w:rsidRDefault="006874BB" w:rsidP="00192142">
      <w:pPr>
        <w:pStyle w:val="Vpoziom0"/>
      </w:pPr>
      <w:r>
        <w:t>o</w:t>
      </w:r>
      <w:r w:rsidRPr="001D2968">
        <w:t xml:space="preserve">pracowanie </w:t>
      </w:r>
      <w:r>
        <w:t>P</w:t>
      </w:r>
      <w:r w:rsidRPr="001D2968">
        <w:t>rojektów wykonawczych dla wszystkich branż (technologicznej, architektonicznej, konstrukcyjnej</w:t>
      </w:r>
      <w:r>
        <w:t xml:space="preserve"> (w tym rusztowania, deskowania)</w:t>
      </w:r>
      <w:r w:rsidRPr="001D2968">
        <w:t xml:space="preserve">, drogowej, wszystkich przyłączy i przekładek sieci spełniających wymagania polskich przepisów w zakresie bezpieczeństwa </w:t>
      </w:r>
      <w:r>
        <w:t>P</w:t>
      </w:r>
      <w:r w:rsidRPr="001D2968">
        <w:t>racy, warunków sanitarnych, ochrony środ</w:t>
      </w:r>
      <w:r>
        <w:t>o</w:t>
      </w:r>
      <w:r w:rsidRPr="001D2968">
        <w:t>wiska (w tym ochrony przed hałasem) i ochrony pożarowej oraz posiadających wymagane uzgodnienia i zatwierdzenia.</w:t>
      </w:r>
    </w:p>
    <w:p w14:paraId="4C637FB0" w14:textId="47C22E93" w:rsidR="008B6AB7" w:rsidRDefault="00532C5E" w:rsidP="00532C5E">
      <w:pPr>
        <w:pStyle w:val="IVpoziom0"/>
        <w:numPr>
          <w:ilvl w:val="0"/>
          <w:numId w:val="0"/>
        </w:numPr>
        <w:ind w:left="1146" w:hanging="720"/>
      </w:pPr>
      <w:r>
        <w:t xml:space="preserve">1.2.2      </w:t>
      </w:r>
      <w:r w:rsidR="008B6AB7">
        <w:t>Prowadzenie nadzorów autorskich projektantów w cenie i zakresie Umowy;</w:t>
      </w:r>
    </w:p>
    <w:p w14:paraId="2675924D" w14:textId="743CCF76" w:rsidR="006874BB" w:rsidRDefault="00532C5E" w:rsidP="00532C5E">
      <w:pPr>
        <w:pStyle w:val="IVpoziom0"/>
        <w:numPr>
          <w:ilvl w:val="0"/>
          <w:numId w:val="0"/>
        </w:numPr>
        <w:ind w:left="1146" w:hanging="720"/>
      </w:pPr>
      <w:r>
        <w:t xml:space="preserve">1.2.3       </w:t>
      </w:r>
      <w:r w:rsidR="006874BB">
        <w:t xml:space="preserve">Opracowanie w/w dokumentacji projektowej należy wykonać zgodnie ze Standardem technicznym </w:t>
      </w:r>
      <w:r w:rsidR="006874BB" w:rsidRPr="006D7F38">
        <w:rPr>
          <w:i/>
          <w:iCs/>
          <w:color w:val="092D74"/>
        </w:rPr>
        <w:t>POZ</w:t>
      </w:r>
      <w:r w:rsidR="005702FC" w:rsidRPr="006D7F38">
        <w:rPr>
          <w:i/>
          <w:iCs/>
          <w:color w:val="092D74"/>
        </w:rPr>
        <w:t xml:space="preserve"> </w:t>
      </w:r>
      <w:r w:rsidR="006874BB" w:rsidRPr="006D7F38">
        <w:rPr>
          <w:i/>
          <w:iCs/>
          <w:color w:val="092D74"/>
        </w:rPr>
        <w:t>110026</w:t>
      </w:r>
      <w:r w:rsidR="005702FC" w:rsidRPr="006D7F38">
        <w:rPr>
          <w:i/>
          <w:iCs/>
          <w:color w:val="092D74"/>
        </w:rPr>
        <w:t xml:space="preserve"> </w:t>
      </w:r>
      <w:r w:rsidR="006874BB" w:rsidRPr="006D7F38">
        <w:rPr>
          <w:i/>
          <w:iCs/>
          <w:color w:val="092D74"/>
        </w:rPr>
        <w:t xml:space="preserve">Standard techniczny w zakresie wytycznych do dokumentacji technicznej </w:t>
      </w:r>
      <w:r w:rsidR="006874BB" w:rsidRPr="007053E5">
        <w:t>oraz</w:t>
      </w:r>
      <w:r w:rsidR="006874BB">
        <w:t xml:space="preserve"> wymaganiami opisanymi </w:t>
      </w:r>
      <w:r w:rsidR="005702FC">
        <w:br/>
      </w:r>
      <w:r w:rsidR="006874BB">
        <w:t xml:space="preserve">w punkcie </w:t>
      </w:r>
      <w:r w:rsidR="00E165F0" w:rsidRPr="00BB7DBE">
        <w:rPr>
          <w:color w:val="002060"/>
        </w:rPr>
        <w:t>„</w:t>
      </w:r>
      <w:r w:rsidR="00E165F0" w:rsidRPr="00BB7DBE">
        <w:rPr>
          <w:color w:val="002060"/>
        </w:rPr>
        <w:fldChar w:fldCharType="begin"/>
      </w:r>
      <w:r w:rsidR="00E165F0" w:rsidRPr="00BB7DBE">
        <w:rPr>
          <w:color w:val="002060"/>
        </w:rPr>
        <w:instrText xml:space="preserve"> REF _Ref197334252 \w \h </w:instrText>
      </w:r>
      <w:r w:rsidR="00E165F0" w:rsidRPr="00BB7DBE">
        <w:rPr>
          <w:color w:val="002060"/>
        </w:rPr>
      </w:r>
      <w:r w:rsidR="00E165F0" w:rsidRPr="00BB7DBE">
        <w:rPr>
          <w:color w:val="002060"/>
        </w:rPr>
        <w:fldChar w:fldCharType="separate"/>
      </w:r>
      <w:r w:rsidR="00942063">
        <w:rPr>
          <w:color w:val="002060"/>
        </w:rPr>
        <w:t>II</w:t>
      </w:r>
      <w:r w:rsidR="00E165F0" w:rsidRPr="00BB7DBE">
        <w:rPr>
          <w:color w:val="002060"/>
        </w:rPr>
        <w:fldChar w:fldCharType="end"/>
      </w:r>
      <w:r w:rsidR="00E165F0" w:rsidRPr="00BB7DBE">
        <w:rPr>
          <w:color w:val="002060"/>
        </w:rPr>
        <w:t xml:space="preserve"> </w:t>
      </w:r>
      <w:r w:rsidR="00E165F0" w:rsidRPr="00BB7DBE">
        <w:rPr>
          <w:color w:val="002060"/>
        </w:rPr>
        <w:fldChar w:fldCharType="begin"/>
      </w:r>
      <w:r w:rsidR="00E165F0" w:rsidRPr="00BB7DBE">
        <w:rPr>
          <w:color w:val="002060"/>
        </w:rPr>
        <w:instrText xml:space="preserve"> REF _Ref197334260 \h </w:instrText>
      </w:r>
      <w:r w:rsidR="00E165F0" w:rsidRPr="00BB7DBE">
        <w:rPr>
          <w:color w:val="002060"/>
        </w:rPr>
      </w:r>
      <w:r w:rsidR="00E165F0" w:rsidRPr="00BB7DBE">
        <w:rPr>
          <w:color w:val="002060"/>
        </w:rPr>
        <w:fldChar w:fldCharType="separate"/>
      </w:r>
      <w:r w:rsidR="00942063" w:rsidRPr="00A81B61">
        <w:rPr>
          <w:bCs/>
          <w:color w:val="092D74"/>
          <w:kern w:val="32"/>
        </w:rPr>
        <w:t>WYMAGANIA SZCZEGÓŁOWE DOTYCZĄCE PROJEKTOWANIA</w:t>
      </w:r>
      <w:r w:rsidR="00E165F0" w:rsidRPr="00BB7DBE">
        <w:rPr>
          <w:color w:val="002060"/>
        </w:rPr>
        <w:fldChar w:fldCharType="end"/>
      </w:r>
      <w:r w:rsidR="00E165F0" w:rsidRPr="00BB7DBE">
        <w:rPr>
          <w:color w:val="002060"/>
        </w:rPr>
        <w:t>”</w:t>
      </w:r>
      <w:r w:rsidR="006874BB" w:rsidRPr="004503DB">
        <w:t>.</w:t>
      </w:r>
    </w:p>
    <w:p w14:paraId="10FD3ED1" w14:textId="0027AA69" w:rsidR="006874BB" w:rsidRPr="001D2968" w:rsidRDefault="00532C5E" w:rsidP="00532C5E">
      <w:pPr>
        <w:pStyle w:val="IVpoziom0"/>
        <w:numPr>
          <w:ilvl w:val="0"/>
          <w:numId w:val="0"/>
        </w:numPr>
        <w:ind w:left="1146" w:hanging="720"/>
      </w:pPr>
      <w:r>
        <w:t xml:space="preserve">1.2.4    </w:t>
      </w:r>
      <w:r w:rsidR="006874BB" w:rsidRPr="001D2968">
        <w:t xml:space="preserve">Wykonawca zobowiązany będzie przeprowadzić całą procedurę administracyjną związaną z gotowością do realizacji inwestycji w oparciu o pełnomocnictwo dla wskazanej przez siebie osoby, które Zamawiający zobowiązuje się </w:t>
      </w:r>
      <w:r w:rsidR="006874BB">
        <w:t xml:space="preserve">udzielić, </w:t>
      </w:r>
      <w:r w:rsidR="006874BB" w:rsidRPr="001D2968">
        <w:t>w tym m</w:t>
      </w:r>
      <w:r w:rsidR="006874BB">
        <w:t xml:space="preserve">iędzy </w:t>
      </w:r>
      <w:r w:rsidR="006874BB" w:rsidRPr="001D2968">
        <w:t>in</w:t>
      </w:r>
      <w:r w:rsidR="006874BB">
        <w:t>nymi</w:t>
      </w:r>
      <w:r w:rsidR="006874BB" w:rsidRPr="001D2968">
        <w:t xml:space="preserve">: </w:t>
      </w:r>
    </w:p>
    <w:p w14:paraId="5E5F9FC8" w14:textId="026DF5B7" w:rsidR="006874BB" w:rsidRPr="00801685" w:rsidRDefault="006874BB" w:rsidP="00192142">
      <w:pPr>
        <w:pStyle w:val="Vpoziom0"/>
      </w:pPr>
      <w:r w:rsidRPr="00801685">
        <w:t xml:space="preserve">wykonać </w:t>
      </w:r>
      <w:r w:rsidRPr="006D7F38">
        <w:t>(uzyskać) wszystkie urzędowe opinie i uzgodnienia oraz dokumenty, które będą mu potrzebne (m.in. warunki zagospodarowania terenu lub konsultacje Starostwa) do przeprowadzenia procedury uzyskania pozwolenia na budowę (między innymi: opracowanie wniosków o wydanie decyzji, mapę do celów projektowych, badania geologiczne, wypisy, wyrysy, uzgodnienia lokalnych instytucji, oceny rzeczoznawców</w:t>
      </w:r>
      <w:r w:rsidR="0057431B">
        <w:t>, zgody konserwatora zabytków</w:t>
      </w:r>
      <w:r w:rsidRPr="00801685">
        <w:t>),</w:t>
      </w:r>
    </w:p>
    <w:p w14:paraId="15819CEB" w14:textId="5E5782E7" w:rsidR="006874BB" w:rsidRDefault="00F8037D" w:rsidP="00192142">
      <w:pPr>
        <w:pStyle w:val="Vpoziom0"/>
      </w:pPr>
      <w:r>
        <w:t xml:space="preserve">uzyskać </w:t>
      </w:r>
      <w:r w:rsidR="006874BB" w:rsidRPr="00801685">
        <w:t>ewentualne pozwolenia na rozbiórkę lub przebudowę istniejących obiektów, w zakresie niezbędnym dla realizacji zadania.</w:t>
      </w:r>
    </w:p>
    <w:p w14:paraId="01BA9E4A" w14:textId="00BF2EDD" w:rsidR="00912D7B" w:rsidRDefault="00192142" w:rsidP="00192142">
      <w:pPr>
        <w:pStyle w:val="Vpoziom0"/>
      </w:pPr>
      <w:r>
        <w:t>uzgodnić</w:t>
      </w:r>
      <w:r w:rsidRPr="00192142">
        <w:t xml:space="preserve"> warunk</w:t>
      </w:r>
      <w:r>
        <w:t>i</w:t>
      </w:r>
      <w:r w:rsidRPr="00192142">
        <w:t xml:space="preserve"> nowych zgód</w:t>
      </w:r>
      <w:r>
        <w:t xml:space="preserve"> na</w:t>
      </w:r>
      <w:r w:rsidRPr="00192142">
        <w:t xml:space="preserve"> porozumie</w:t>
      </w:r>
      <w:r>
        <w:t>nia</w:t>
      </w:r>
      <w:r w:rsidRPr="00192142">
        <w:t xml:space="preserve"> służebności </w:t>
      </w:r>
      <w:proofErr w:type="spellStart"/>
      <w:r>
        <w:t>przesyłu</w:t>
      </w:r>
      <w:proofErr w:type="spellEnd"/>
      <w:r>
        <w:t xml:space="preserve"> </w:t>
      </w:r>
      <w:r w:rsidRPr="00192142">
        <w:t>w przypadku zmian przebiegu sieci przez dotąd nie objęte porozumieniem tereny</w:t>
      </w:r>
      <w:r>
        <w:t>.</w:t>
      </w:r>
    </w:p>
    <w:p w14:paraId="2B60BDBA" w14:textId="3F8751A6" w:rsidR="00B02A06" w:rsidRPr="00192142" w:rsidRDefault="00B02A06" w:rsidP="00192142">
      <w:pPr>
        <w:pStyle w:val="Vpoziom0"/>
      </w:pPr>
      <w:r>
        <w:t>Uzyskać decyzje urzędowe na prowadzenie prac (np. Konserwatora zabytków, drogowe).</w:t>
      </w:r>
    </w:p>
    <w:p w14:paraId="0433BB6B" w14:textId="77777777" w:rsidR="005141F3" w:rsidRPr="00437AF4" w:rsidRDefault="005141F3" w:rsidP="00281FDD">
      <w:pPr>
        <w:pStyle w:val="komentarz"/>
      </w:pPr>
    </w:p>
    <w:p w14:paraId="7CB17413" w14:textId="37C7A86E" w:rsidR="00967106" w:rsidRPr="00A81B61" w:rsidRDefault="00967106" w:rsidP="00C01850">
      <w:pPr>
        <w:pStyle w:val="IIpoziom"/>
        <w:rPr>
          <w:bCs/>
          <w:iCs/>
        </w:rPr>
      </w:pPr>
      <w:bookmarkStart w:id="27" w:name="_Toc347143934"/>
      <w:bookmarkStart w:id="28" w:name="_Toc77932688"/>
      <w:bookmarkStart w:id="29" w:name="_Toc130127603"/>
      <w:bookmarkStart w:id="30" w:name="_Toc132214363"/>
      <w:bookmarkStart w:id="31" w:name="_Toc133934688"/>
      <w:bookmarkStart w:id="32" w:name="_Toc226982433"/>
      <w:r w:rsidRPr="00E3143A">
        <w:t>O</w:t>
      </w:r>
      <w:r w:rsidR="00E3143A">
        <w:t>PIS UWARUNKOWAŃ WYNIKAJĄCYCH ZE STANU ISTNIEJĄCEGO</w:t>
      </w:r>
      <w:bookmarkEnd w:id="27"/>
      <w:bookmarkEnd w:id="28"/>
      <w:bookmarkEnd w:id="29"/>
      <w:bookmarkEnd w:id="30"/>
      <w:bookmarkEnd w:id="31"/>
      <w:bookmarkEnd w:id="32"/>
    </w:p>
    <w:p w14:paraId="3D09E8B3" w14:textId="34F96C18" w:rsidR="00967106" w:rsidRDefault="00967106" w:rsidP="00D053D7">
      <w:pPr>
        <w:pStyle w:val="IIIPoziom3"/>
      </w:pPr>
      <w:r w:rsidRPr="00437AF4">
        <w:t>Opis ogólny stanu istniejącego:</w:t>
      </w:r>
    </w:p>
    <w:p w14:paraId="30EEFA7F" w14:textId="4688CDE2" w:rsidR="0057431B" w:rsidRPr="00437AF4" w:rsidRDefault="009C3E8E" w:rsidP="0057431B">
      <w:pPr>
        <w:pStyle w:val="IIIPoziom3"/>
        <w:numPr>
          <w:ilvl w:val="0"/>
          <w:numId w:val="0"/>
        </w:numPr>
        <w:ind w:left="1077"/>
      </w:pPr>
      <w:bookmarkStart w:id="33" w:name="_Hlk219195572"/>
      <w:r>
        <w:t xml:space="preserve">Omawiany odcinek sieci podlegający postępowaniu rozpoczyna się od komory C 10 </w:t>
      </w:r>
      <w:r w:rsidR="00465952" w:rsidRPr="00465952">
        <w:t xml:space="preserve">na działce 207/6 </w:t>
      </w:r>
      <w:r>
        <w:t xml:space="preserve">przy budynku Piastów 7-9 średnicą DN200 a kończy się za komorą C16 </w:t>
      </w:r>
      <w:bookmarkStart w:id="34" w:name="_Hlk219456347"/>
      <w:r>
        <w:t>na działce 180/5 przy zabytkowym murze obronnym</w:t>
      </w:r>
      <w:bookmarkEnd w:id="34"/>
      <w:r>
        <w:t xml:space="preserve">. </w:t>
      </w:r>
      <w:bookmarkEnd w:id="33"/>
      <w:r>
        <w:t>Poszczególne odcinki sieci kanałowej pochodzą z lat 70-80 ubiegłego wieku a niektóre były wymieniane na preizolowane. Istniejące sieci na odcinku dotyczącym postępowania nie zostały w pewnych odcinkach zinwentaryzowane w kontekście opisu średnic jak i umiejscowienia na mapach geodezyjnych.</w:t>
      </w:r>
      <w:r w:rsidR="00B02A06">
        <w:t xml:space="preserve"> Niektóre sieci ze względu na zmianę sposobu użytkowania wydłużają nadmiernie sieć ciepłowniczą. </w:t>
      </w:r>
    </w:p>
    <w:p w14:paraId="18650588" w14:textId="594E7359" w:rsidR="00967106" w:rsidRDefault="00151A28" w:rsidP="00D053D7">
      <w:pPr>
        <w:pStyle w:val="IIIPoziom3"/>
      </w:pPr>
      <w:r>
        <w:t>Opis dla branży</w:t>
      </w:r>
      <w:r w:rsidR="00967106" w:rsidRPr="00437AF4">
        <w:t xml:space="preserve"> AKPIA:</w:t>
      </w:r>
    </w:p>
    <w:p w14:paraId="4F259EE3" w14:textId="2F9F2952" w:rsidR="0057431B" w:rsidRPr="00437AF4" w:rsidRDefault="009C3E8E" w:rsidP="0057431B">
      <w:pPr>
        <w:pStyle w:val="IIIPoziom3"/>
        <w:numPr>
          <w:ilvl w:val="0"/>
          <w:numId w:val="0"/>
        </w:numPr>
        <w:ind w:left="1077"/>
      </w:pPr>
      <w:r>
        <w:t>Omawiany odcinek sieci nie posiada ciągłości alarmów szczelności.</w:t>
      </w:r>
    </w:p>
    <w:p w14:paraId="7691F311" w14:textId="6983675C" w:rsidR="00967106" w:rsidRDefault="00967106" w:rsidP="00D053D7">
      <w:pPr>
        <w:pStyle w:val="IIIPoziom3"/>
      </w:pPr>
      <w:r w:rsidRPr="00437AF4">
        <w:t xml:space="preserve">Opis dla branży </w:t>
      </w:r>
      <w:r w:rsidR="00151A28">
        <w:t>ciepłowniczej</w:t>
      </w:r>
      <w:r w:rsidRPr="00437AF4">
        <w:t>:</w:t>
      </w:r>
    </w:p>
    <w:p w14:paraId="45B8329B" w14:textId="1C4332B2" w:rsidR="0057431B" w:rsidRDefault="00912D7B" w:rsidP="00912D7B">
      <w:pPr>
        <w:pStyle w:val="IIIPoziom3"/>
        <w:numPr>
          <w:ilvl w:val="0"/>
          <w:numId w:val="0"/>
        </w:numPr>
        <w:ind w:left="1077"/>
      </w:pPr>
      <w:r>
        <w:t>Braki w inwentaryzacji geodezyjnej niektórych odcinków sieci. Część starych odcinków w sieci w kanałach z lat 70-90 ubiegłego wieku została przepięta w nowsze z rur preizolowanych z lat po 20</w:t>
      </w:r>
      <w:r w:rsidR="00465952">
        <w:t>0</w:t>
      </w:r>
      <w:r>
        <w:t>0 r które również wymagają wymiany. Sekcje rurociągu głównego jak i przyłącza w wielu przypadkach bez możliwości odcięcia na zaworach.</w:t>
      </w:r>
    </w:p>
    <w:p w14:paraId="73589503" w14:textId="77777777" w:rsidR="005B771C" w:rsidRPr="00437AF4" w:rsidRDefault="005B771C" w:rsidP="00912D7B">
      <w:pPr>
        <w:pStyle w:val="IIIPoziom3"/>
        <w:numPr>
          <w:ilvl w:val="0"/>
          <w:numId w:val="0"/>
        </w:numPr>
        <w:ind w:left="1077"/>
      </w:pPr>
    </w:p>
    <w:p w14:paraId="35C25F3F" w14:textId="65B7C40D" w:rsidR="00967106" w:rsidRDefault="00967106" w:rsidP="00C01850">
      <w:pPr>
        <w:pStyle w:val="IIpoziom"/>
      </w:pPr>
      <w:bookmarkStart w:id="35" w:name="_Toc347143935"/>
      <w:bookmarkStart w:id="36" w:name="_Toc77932689"/>
      <w:bookmarkStart w:id="37" w:name="_Toc130127604"/>
      <w:bookmarkStart w:id="38" w:name="_Toc132214364"/>
      <w:bookmarkStart w:id="39" w:name="_Toc133934689"/>
      <w:bookmarkStart w:id="40" w:name="_Toc226982434"/>
      <w:r w:rsidRPr="00E3143A">
        <w:t>L</w:t>
      </w:r>
      <w:r w:rsidR="00E3143A">
        <w:t>OKALIZACJA PRZEDMIOTU ZAMÓWIENIA</w:t>
      </w:r>
      <w:bookmarkEnd w:id="35"/>
      <w:bookmarkEnd w:id="36"/>
      <w:bookmarkEnd w:id="37"/>
      <w:bookmarkEnd w:id="38"/>
      <w:bookmarkEnd w:id="39"/>
      <w:bookmarkEnd w:id="40"/>
    </w:p>
    <w:p w14:paraId="12133F56" w14:textId="3D23EA16" w:rsidR="00912D7B" w:rsidRPr="00912D7B" w:rsidRDefault="00912D7B" w:rsidP="00912D7B">
      <w:pPr>
        <w:pStyle w:val="komentarz"/>
        <w:spacing w:before="0" w:after="0" w:line="260" w:lineRule="exact"/>
        <w:rPr>
          <w:i w:val="0"/>
          <w:iCs/>
          <w:color w:val="auto"/>
          <w:sz w:val="18"/>
          <w:szCs w:val="18"/>
        </w:rPr>
      </w:pPr>
      <w:r w:rsidRPr="00912D7B">
        <w:rPr>
          <w:i w:val="0"/>
          <w:iCs/>
          <w:color w:val="auto"/>
          <w:sz w:val="18"/>
          <w:szCs w:val="18"/>
        </w:rPr>
        <w:t xml:space="preserve">Omawiany odcinek sieci podlegający postępowaniu rozpoczyna się od komory C 10 </w:t>
      </w:r>
      <w:r w:rsidR="00465952">
        <w:rPr>
          <w:i w:val="0"/>
          <w:iCs/>
          <w:color w:val="auto"/>
          <w:sz w:val="18"/>
          <w:szCs w:val="18"/>
        </w:rPr>
        <w:t xml:space="preserve">na działce 207/6 </w:t>
      </w:r>
      <w:r w:rsidRPr="00912D7B">
        <w:rPr>
          <w:i w:val="0"/>
          <w:iCs/>
          <w:color w:val="auto"/>
          <w:sz w:val="18"/>
          <w:szCs w:val="18"/>
        </w:rPr>
        <w:t>przy budynku Piastów 7-9 średnicą DN200 a kończy się za komorą C16 na działce 180/5 przy zabytkowym murze obronnym.</w:t>
      </w:r>
      <w:r>
        <w:rPr>
          <w:i w:val="0"/>
          <w:iCs/>
          <w:color w:val="auto"/>
          <w:sz w:val="18"/>
          <w:szCs w:val="18"/>
        </w:rPr>
        <w:t xml:space="preserve"> Zamawiający nie jest właścicielem poszczególnych </w:t>
      </w:r>
      <w:r w:rsidR="00134085">
        <w:rPr>
          <w:i w:val="0"/>
          <w:iCs/>
          <w:color w:val="auto"/>
          <w:sz w:val="18"/>
          <w:szCs w:val="18"/>
        </w:rPr>
        <w:t>działek,</w:t>
      </w:r>
      <w:r>
        <w:rPr>
          <w:i w:val="0"/>
          <w:iCs/>
          <w:color w:val="auto"/>
          <w:sz w:val="18"/>
          <w:szCs w:val="18"/>
        </w:rPr>
        <w:t xml:space="preserve"> przez które przechodzą rurociągi ciepłownicze a jedynie posiada do części z nich porozumienia służebności. Nowe lokalizacje zamiennych odcinków sieci określane będą w wyniku </w:t>
      </w:r>
      <w:r w:rsidR="00134085">
        <w:rPr>
          <w:i w:val="0"/>
          <w:iCs/>
          <w:color w:val="auto"/>
          <w:sz w:val="18"/>
          <w:szCs w:val="18"/>
        </w:rPr>
        <w:t>projektu,</w:t>
      </w:r>
      <w:r>
        <w:rPr>
          <w:i w:val="0"/>
          <w:iCs/>
          <w:color w:val="auto"/>
          <w:sz w:val="18"/>
          <w:szCs w:val="18"/>
        </w:rPr>
        <w:t xml:space="preserve"> którego dotyczy poniższe postępowanie. Wykonawca projektu po określeniu działek nowych lokalizacji sieci, uzyska warunki zgody ich właścicieli na podpisanie przez Zamawiającego porozumień służebności </w:t>
      </w:r>
      <w:proofErr w:type="spellStart"/>
      <w:r>
        <w:rPr>
          <w:i w:val="0"/>
          <w:iCs/>
          <w:color w:val="auto"/>
          <w:sz w:val="18"/>
          <w:szCs w:val="18"/>
        </w:rPr>
        <w:t>przesyłu</w:t>
      </w:r>
      <w:proofErr w:type="spellEnd"/>
      <w:r>
        <w:rPr>
          <w:i w:val="0"/>
          <w:iCs/>
          <w:color w:val="auto"/>
          <w:sz w:val="18"/>
          <w:szCs w:val="18"/>
        </w:rPr>
        <w:t xml:space="preserve">. </w:t>
      </w:r>
    </w:p>
    <w:p w14:paraId="272F1B54" w14:textId="77777777" w:rsidR="00912D7B" w:rsidRDefault="00912D7B" w:rsidP="00912D7B">
      <w:pPr>
        <w:pStyle w:val="komentarz"/>
        <w:ind w:left="0"/>
      </w:pPr>
    </w:p>
    <w:p w14:paraId="56B2991D" w14:textId="3561B3B3" w:rsidR="00967106" w:rsidRPr="00E3143A" w:rsidRDefault="00967106" w:rsidP="00C01850">
      <w:pPr>
        <w:pStyle w:val="IIpoziom"/>
      </w:pPr>
      <w:bookmarkStart w:id="41" w:name="_Toc347143936"/>
      <w:bookmarkStart w:id="42" w:name="_Toc77932690"/>
      <w:bookmarkStart w:id="43" w:name="_Toc130127605"/>
      <w:bookmarkStart w:id="44" w:name="_Toc132214365"/>
      <w:bookmarkStart w:id="45" w:name="_Toc133934690"/>
      <w:bookmarkStart w:id="46" w:name="_Toc226982435"/>
      <w:r w:rsidRPr="00E3143A">
        <w:t>G</w:t>
      </w:r>
      <w:r w:rsidR="00E3143A">
        <w:t>RANICE ZAKRESU PROJEKTOWANIA</w:t>
      </w:r>
      <w:bookmarkEnd w:id="41"/>
      <w:bookmarkEnd w:id="42"/>
      <w:bookmarkEnd w:id="43"/>
      <w:bookmarkEnd w:id="44"/>
      <w:bookmarkEnd w:id="45"/>
      <w:bookmarkEnd w:id="46"/>
    </w:p>
    <w:p w14:paraId="164EA860" w14:textId="4FA8F2E1" w:rsidR="00465952" w:rsidRDefault="00465952" w:rsidP="00465952">
      <w:pPr>
        <w:pStyle w:val="komentarz"/>
        <w:spacing w:before="0" w:after="0" w:line="260" w:lineRule="exact"/>
        <w:rPr>
          <w:i w:val="0"/>
          <w:iCs/>
          <w:color w:val="auto"/>
          <w:sz w:val="18"/>
          <w:szCs w:val="18"/>
        </w:rPr>
      </w:pPr>
      <w:r>
        <w:rPr>
          <w:i w:val="0"/>
          <w:iCs/>
          <w:color w:val="auto"/>
          <w:sz w:val="18"/>
          <w:szCs w:val="18"/>
        </w:rPr>
        <w:t xml:space="preserve">Początkiem projektu jest </w:t>
      </w:r>
      <w:r w:rsidRPr="00912D7B">
        <w:rPr>
          <w:i w:val="0"/>
          <w:iCs/>
          <w:color w:val="auto"/>
          <w:sz w:val="18"/>
          <w:szCs w:val="18"/>
        </w:rPr>
        <w:t>komor</w:t>
      </w:r>
      <w:r>
        <w:rPr>
          <w:i w:val="0"/>
          <w:iCs/>
          <w:color w:val="auto"/>
          <w:sz w:val="18"/>
          <w:szCs w:val="18"/>
        </w:rPr>
        <w:t>a</w:t>
      </w:r>
      <w:r w:rsidRPr="00912D7B">
        <w:rPr>
          <w:i w:val="0"/>
          <w:iCs/>
          <w:color w:val="auto"/>
          <w:sz w:val="18"/>
          <w:szCs w:val="18"/>
        </w:rPr>
        <w:t xml:space="preserve"> C 10 </w:t>
      </w:r>
      <w:bookmarkStart w:id="47" w:name="_Hlk219456277"/>
      <w:r>
        <w:rPr>
          <w:i w:val="0"/>
          <w:iCs/>
          <w:color w:val="auto"/>
          <w:sz w:val="18"/>
          <w:szCs w:val="18"/>
        </w:rPr>
        <w:t xml:space="preserve">na działce 207/6 </w:t>
      </w:r>
      <w:bookmarkEnd w:id="47"/>
      <w:r w:rsidRPr="00912D7B">
        <w:rPr>
          <w:i w:val="0"/>
          <w:iCs/>
          <w:color w:val="auto"/>
          <w:sz w:val="18"/>
          <w:szCs w:val="18"/>
        </w:rPr>
        <w:t>przy budynku Piastów 7-9</w:t>
      </w:r>
      <w:r>
        <w:rPr>
          <w:i w:val="0"/>
          <w:iCs/>
          <w:color w:val="auto"/>
          <w:sz w:val="18"/>
          <w:szCs w:val="18"/>
        </w:rPr>
        <w:t xml:space="preserve"> i obejmuje rurociąg o </w:t>
      </w:r>
      <w:r w:rsidRPr="00912D7B">
        <w:rPr>
          <w:i w:val="0"/>
          <w:iCs/>
          <w:color w:val="auto"/>
          <w:sz w:val="18"/>
          <w:szCs w:val="18"/>
        </w:rPr>
        <w:t>średnic</w:t>
      </w:r>
      <w:r>
        <w:rPr>
          <w:i w:val="0"/>
          <w:iCs/>
          <w:color w:val="auto"/>
          <w:sz w:val="18"/>
          <w:szCs w:val="18"/>
        </w:rPr>
        <w:t>y</w:t>
      </w:r>
      <w:r w:rsidRPr="00912D7B">
        <w:rPr>
          <w:i w:val="0"/>
          <w:iCs/>
          <w:color w:val="auto"/>
          <w:sz w:val="18"/>
          <w:szCs w:val="18"/>
        </w:rPr>
        <w:t xml:space="preserve"> DN200</w:t>
      </w:r>
      <w:r>
        <w:rPr>
          <w:i w:val="0"/>
          <w:iCs/>
          <w:color w:val="auto"/>
          <w:sz w:val="18"/>
          <w:szCs w:val="18"/>
        </w:rPr>
        <w:t xml:space="preserve"> z kolejnymi przejściami z tej średnicy</w:t>
      </w:r>
      <w:r w:rsidRPr="00912D7B">
        <w:rPr>
          <w:i w:val="0"/>
          <w:iCs/>
          <w:color w:val="auto"/>
          <w:sz w:val="18"/>
          <w:szCs w:val="18"/>
        </w:rPr>
        <w:t xml:space="preserve"> </w:t>
      </w:r>
      <w:r>
        <w:rPr>
          <w:i w:val="0"/>
          <w:iCs/>
          <w:color w:val="auto"/>
          <w:sz w:val="18"/>
          <w:szCs w:val="18"/>
        </w:rPr>
        <w:t xml:space="preserve">wraz ze wszystkim odrzutami i przyłączami do budynków na trasie sieci </w:t>
      </w:r>
      <w:r w:rsidRPr="00912D7B">
        <w:rPr>
          <w:i w:val="0"/>
          <w:iCs/>
          <w:color w:val="auto"/>
          <w:sz w:val="18"/>
          <w:szCs w:val="18"/>
        </w:rPr>
        <w:t>a końc</w:t>
      </w:r>
      <w:r>
        <w:rPr>
          <w:i w:val="0"/>
          <w:iCs/>
          <w:color w:val="auto"/>
          <w:sz w:val="18"/>
          <w:szCs w:val="18"/>
        </w:rPr>
        <w:t>owy punkt</w:t>
      </w:r>
      <w:r w:rsidRPr="00912D7B">
        <w:rPr>
          <w:i w:val="0"/>
          <w:iCs/>
          <w:color w:val="auto"/>
          <w:sz w:val="18"/>
          <w:szCs w:val="18"/>
        </w:rPr>
        <w:t xml:space="preserve"> </w:t>
      </w:r>
      <w:r>
        <w:rPr>
          <w:i w:val="0"/>
          <w:iCs/>
          <w:color w:val="auto"/>
          <w:sz w:val="18"/>
          <w:szCs w:val="18"/>
        </w:rPr>
        <w:t>znajduje się</w:t>
      </w:r>
      <w:r w:rsidRPr="00912D7B">
        <w:rPr>
          <w:i w:val="0"/>
          <w:iCs/>
          <w:color w:val="auto"/>
          <w:sz w:val="18"/>
          <w:szCs w:val="18"/>
        </w:rPr>
        <w:t xml:space="preserve"> za komorą C16 na działce 180/5 przy zabytkowym murze obronnym</w:t>
      </w:r>
      <w:r>
        <w:rPr>
          <w:i w:val="0"/>
          <w:iCs/>
          <w:color w:val="auto"/>
          <w:sz w:val="18"/>
          <w:szCs w:val="18"/>
        </w:rPr>
        <w:t xml:space="preserve">. </w:t>
      </w:r>
    </w:p>
    <w:p w14:paraId="2485BBE7" w14:textId="77777777" w:rsidR="005B771C" w:rsidRDefault="005B771C" w:rsidP="00465952">
      <w:pPr>
        <w:pStyle w:val="komentarz"/>
        <w:spacing w:before="0" w:after="0" w:line="260" w:lineRule="exact"/>
        <w:rPr>
          <w:i w:val="0"/>
          <w:iCs/>
          <w:color w:val="auto"/>
          <w:sz w:val="18"/>
          <w:szCs w:val="18"/>
        </w:rPr>
      </w:pPr>
    </w:p>
    <w:p w14:paraId="19B1CBF8" w14:textId="77777777" w:rsidR="005B771C" w:rsidRDefault="005B771C" w:rsidP="00465952">
      <w:pPr>
        <w:pStyle w:val="komentarz"/>
        <w:spacing w:before="0" w:after="0" w:line="260" w:lineRule="exact"/>
      </w:pPr>
    </w:p>
    <w:p w14:paraId="59D34429" w14:textId="77777777" w:rsidR="00967106" w:rsidRPr="00A81B61" w:rsidRDefault="00967106" w:rsidP="00A81B61">
      <w:pPr>
        <w:pStyle w:val="Ipoziom2"/>
        <w:keepNext/>
        <w:numPr>
          <w:ilvl w:val="0"/>
          <w:numId w:val="21"/>
        </w:numPr>
        <w:outlineLvl w:val="0"/>
        <w:rPr>
          <w:bCs/>
          <w:color w:val="092D74"/>
          <w:kern w:val="32"/>
        </w:rPr>
      </w:pPr>
      <w:bookmarkStart w:id="48" w:name="_Toc306701145"/>
      <w:bookmarkStart w:id="49" w:name="_Toc307222864"/>
      <w:bookmarkStart w:id="50" w:name="_Toc346791523"/>
      <w:bookmarkStart w:id="51" w:name="_Toc347143938"/>
      <w:bookmarkStart w:id="52" w:name="_Toc77783710"/>
      <w:bookmarkStart w:id="53" w:name="_Toc77783052"/>
      <w:bookmarkStart w:id="54" w:name="_Toc77932691"/>
      <w:bookmarkStart w:id="55" w:name="_Toc130127606"/>
      <w:bookmarkStart w:id="56" w:name="_Toc132214366"/>
      <w:bookmarkStart w:id="57" w:name="_Toc133934691"/>
      <w:bookmarkStart w:id="58" w:name="_Ref197334252"/>
      <w:bookmarkStart w:id="59" w:name="_Ref197334260"/>
      <w:bookmarkStart w:id="60" w:name="_Toc226982436"/>
      <w:r w:rsidRPr="00A81B61">
        <w:rPr>
          <w:bCs/>
          <w:color w:val="092D74"/>
          <w:kern w:val="32"/>
        </w:rPr>
        <w:t xml:space="preserve">WYMAGANIA SZCZEGÓŁOWE DOTYCZĄCE </w:t>
      </w:r>
      <w:bookmarkEnd w:id="48"/>
      <w:r w:rsidRPr="00A81B61">
        <w:rPr>
          <w:bCs/>
          <w:color w:val="092D74"/>
          <w:kern w:val="32"/>
        </w:rPr>
        <w:t>PROJEKTOWANIA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562FFBEF" w14:textId="3EBF2F1E" w:rsidR="008B6AB7" w:rsidRDefault="00465952" w:rsidP="00465952">
      <w:pPr>
        <w:pStyle w:val="komentarz"/>
        <w:spacing w:before="0" w:after="0" w:line="260" w:lineRule="exact"/>
        <w:rPr>
          <w:i w:val="0"/>
          <w:iCs/>
          <w:color w:val="auto"/>
          <w:sz w:val="18"/>
          <w:szCs w:val="18"/>
        </w:rPr>
      </w:pPr>
      <w:bookmarkStart w:id="61" w:name="_Wymagania_ogólne."/>
      <w:bookmarkStart w:id="62" w:name="_Toc77845721"/>
      <w:bookmarkStart w:id="63" w:name="_Toc77845722"/>
      <w:bookmarkStart w:id="64" w:name="_Toc77845075"/>
      <w:bookmarkStart w:id="65" w:name="_Hlk196478429"/>
      <w:bookmarkEnd w:id="61"/>
      <w:bookmarkEnd w:id="62"/>
      <w:bookmarkEnd w:id="63"/>
      <w:bookmarkEnd w:id="64"/>
      <w:r w:rsidRPr="00F8037D">
        <w:rPr>
          <w:i w:val="0"/>
          <w:iCs/>
          <w:color w:val="auto"/>
          <w:sz w:val="18"/>
          <w:szCs w:val="18"/>
        </w:rPr>
        <w:t xml:space="preserve">Wykonanie </w:t>
      </w:r>
      <w:r>
        <w:rPr>
          <w:i w:val="0"/>
          <w:iCs/>
          <w:color w:val="auto"/>
          <w:sz w:val="18"/>
          <w:szCs w:val="18"/>
        </w:rPr>
        <w:t>projektu</w:t>
      </w:r>
      <w:r w:rsidR="00134085">
        <w:rPr>
          <w:i w:val="0"/>
          <w:iCs/>
          <w:color w:val="auto"/>
          <w:sz w:val="18"/>
          <w:szCs w:val="18"/>
        </w:rPr>
        <w:t xml:space="preserve"> z</w:t>
      </w:r>
      <w:r>
        <w:rPr>
          <w:i w:val="0"/>
          <w:iCs/>
          <w:color w:val="auto"/>
          <w:sz w:val="18"/>
          <w:szCs w:val="18"/>
        </w:rPr>
        <w:t xml:space="preserve"> </w:t>
      </w:r>
      <w:r w:rsidR="00134085" w:rsidRPr="00F8037D">
        <w:rPr>
          <w:i w:val="0"/>
          <w:iCs/>
          <w:color w:val="auto"/>
          <w:sz w:val="18"/>
          <w:szCs w:val="18"/>
        </w:rPr>
        <w:t>optymalizacj</w:t>
      </w:r>
      <w:r w:rsidR="00134085">
        <w:rPr>
          <w:i w:val="0"/>
          <w:iCs/>
          <w:color w:val="auto"/>
          <w:sz w:val="18"/>
          <w:szCs w:val="18"/>
        </w:rPr>
        <w:t>ą</w:t>
      </w:r>
      <w:r w:rsidR="00134085" w:rsidRPr="00F8037D">
        <w:rPr>
          <w:i w:val="0"/>
          <w:iCs/>
          <w:color w:val="auto"/>
          <w:sz w:val="18"/>
          <w:szCs w:val="18"/>
        </w:rPr>
        <w:t xml:space="preserve"> </w:t>
      </w:r>
      <w:r w:rsidRPr="00F8037D">
        <w:rPr>
          <w:i w:val="0"/>
          <w:iCs/>
          <w:color w:val="auto"/>
          <w:sz w:val="18"/>
          <w:szCs w:val="18"/>
        </w:rPr>
        <w:t>przebiegu sieci</w:t>
      </w:r>
      <w:r>
        <w:rPr>
          <w:i w:val="0"/>
          <w:iCs/>
          <w:color w:val="auto"/>
          <w:sz w:val="18"/>
          <w:szCs w:val="18"/>
        </w:rPr>
        <w:t xml:space="preserve"> od Punktu C10 na działce 207/6 do punktu C16 </w:t>
      </w:r>
      <w:r w:rsidRPr="00465952">
        <w:rPr>
          <w:i w:val="0"/>
          <w:iCs/>
          <w:color w:val="auto"/>
          <w:sz w:val="18"/>
          <w:szCs w:val="18"/>
        </w:rPr>
        <w:t>na działce 180/5 przy zabytkowym murze obronnym</w:t>
      </w:r>
      <w:r>
        <w:rPr>
          <w:i w:val="0"/>
          <w:iCs/>
          <w:color w:val="auto"/>
          <w:sz w:val="18"/>
          <w:szCs w:val="18"/>
        </w:rPr>
        <w:t>, w zakresie średnic i trasy jej przebiegu łącznie z</w:t>
      </w:r>
      <w:r w:rsidR="00134085">
        <w:rPr>
          <w:i w:val="0"/>
          <w:iCs/>
          <w:color w:val="auto"/>
          <w:sz w:val="18"/>
          <w:szCs w:val="18"/>
        </w:rPr>
        <w:t> </w:t>
      </w:r>
      <w:r>
        <w:rPr>
          <w:i w:val="0"/>
          <w:iCs/>
          <w:color w:val="auto"/>
          <w:sz w:val="18"/>
          <w:szCs w:val="18"/>
        </w:rPr>
        <w:t>odrzutami i</w:t>
      </w:r>
      <w:r w:rsidR="00134085">
        <w:rPr>
          <w:i w:val="0"/>
          <w:iCs/>
          <w:color w:val="auto"/>
          <w:sz w:val="18"/>
          <w:szCs w:val="18"/>
        </w:rPr>
        <w:t> </w:t>
      </w:r>
      <w:r>
        <w:rPr>
          <w:i w:val="0"/>
          <w:iCs/>
          <w:color w:val="auto"/>
          <w:sz w:val="18"/>
          <w:szCs w:val="18"/>
        </w:rPr>
        <w:t xml:space="preserve">przyłączami do budynków. </w:t>
      </w:r>
      <w:r w:rsidRPr="00F8037D">
        <w:rPr>
          <w:i w:val="0"/>
          <w:iCs/>
          <w:color w:val="auto"/>
          <w:sz w:val="18"/>
          <w:szCs w:val="18"/>
        </w:rPr>
        <w:t xml:space="preserve">Wykonanie </w:t>
      </w:r>
      <w:r>
        <w:rPr>
          <w:i w:val="0"/>
          <w:iCs/>
          <w:color w:val="auto"/>
          <w:sz w:val="18"/>
          <w:szCs w:val="18"/>
        </w:rPr>
        <w:t xml:space="preserve">projektu </w:t>
      </w:r>
      <w:r w:rsidRPr="00F8037D">
        <w:rPr>
          <w:i w:val="0"/>
          <w:iCs/>
          <w:color w:val="auto"/>
          <w:sz w:val="18"/>
          <w:szCs w:val="18"/>
        </w:rPr>
        <w:t>budowlanego do pozwolenia na budowę wraz z</w:t>
      </w:r>
      <w:r w:rsidR="00134085">
        <w:rPr>
          <w:i w:val="0"/>
          <w:iCs/>
          <w:color w:val="auto"/>
          <w:sz w:val="18"/>
          <w:szCs w:val="18"/>
        </w:rPr>
        <w:t> </w:t>
      </w:r>
      <w:r w:rsidRPr="00F8037D">
        <w:rPr>
          <w:i w:val="0"/>
          <w:iCs/>
          <w:color w:val="auto"/>
          <w:sz w:val="18"/>
          <w:szCs w:val="18"/>
        </w:rPr>
        <w:t>wszystkimi wymaganymi niezbędnymi dokumentami i uzgodnieniami, potrzebnymi do pozwolenia na budowę</w:t>
      </w:r>
      <w:r>
        <w:rPr>
          <w:i w:val="0"/>
          <w:iCs/>
          <w:color w:val="auto"/>
          <w:sz w:val="18"/>
          <w:szCs w:val="18"/>
        </w:rPr>
        <w:t>.</w:t>
      </w:r>
      <w:r w:rsidRPr="00F8037D">
        <w:rPr>
          <w:i w:val="0"/>
          <w:iCs/>
          <w:color w:val="auto"/>
          <w:sz w:val="18"/>
          <w:szCs w:val="18"/>
        </w:rPr>
        <w:t xml:space="preserve"> </w:t>
      </w:r>
      <w:r>
        <w:rPr>
          <w:i w:val="0"/>
          <w:iCs/>
          <w:color w:val="auto"/>
          <w:sz w:val="18"/>
          <w:szCs w:val="18"/>
        </w:rPr>
        <w:t>Wykonanie p</w:t>
      </w:r>
      <w:r w:rsidRPr="00F8037D">
        <w:rPr>
          <w:i w:val="0"/>
          <w:iCs/>
          <w:color w:val="auto"/>
          <w:sz w:val="18"/>
          <w:szCs w:val="18"/>
        </w:rPr>
        <w:t>rojekt</w:t>
      </w:r>
      <w:r>
        <w:rPr>
          <w:i w:val="0"/>
          <w:iCs/>
          <w:color w:val="auto"/>
          <w:sz w:val="18"/>
          <w:szCs w:val="18"/>
        </w:rPr>
        <w:t>ów</w:t>
      </w:r>
      <w:r w:rsidRPr="00F8037D">
        <w:rPr>
          <w:i w:val="0"/>
          <w:iCs/>
          <w:color w:val="auto"/>
          <w:sz w:val="18"/>
          <w:szCs w:val="18"/>
        </w:rPr>
        <w:t xml:space="preserve"> wykonawcz</w:t>
      </w:r>
      <w:r>
        <w:rPr>
          <w:i w:val="0"/>
          <w:iCs/>
          <w:color w:val="auto"/>
          <w:sz w:val="18"/>
          <w:szCs w:val="18"/>
        </w:rPr>
        <w:t>ych</w:t>
      </w:r>
      <w:r w:rsidRPr="00F8037D">
        <w:rPr>
          <w:i w:val="0"/>
          <w:iCs/>
          <w:color w:val="auto"/>
          <w:sz w:val="18"/>
          <w:szCs w:val="18"/>
        </w:rPr>
        <w:t xml:space="preserve"> wszystkich branż niezbędn</w:t>
      </w:r>
      <w:r>
        <w:rPr>
          <w:i w:val="0"/>
          <w:iCs/>
          <w:color w:val="auto"/>
          <w:sz w:val="18"/>
          <w:szCs w:val="18"/>
        </w:rPr>
        <w:t>ych</w:t>
      </w:r>
      <w:r w:rsidRPr="00F8037D">
        <w:rPr>
          <w:i w:val="0"/>
          <w:iCs/>
          <w:color w:val="auto"/>
          <w:sz w:val="18"/>
          <w:szCs w:val="18"/>
        </w:rPr>
        <w:t xml:space="preserve"> dla zrealizowania projektowanego zadania</w:t>
      </w:r>
      <w:r w:rsidRPr="00437AF4">
        <w:t>,</w:t>
      </w:r>
      <w:r>
        <w:t xml:space="preserve"> </w:t>
      </w:r>
      <w:r w:rsidRPr="00F8037D">
        <w:rPr>
          <w:i w:val="0"/>
          <w:iCs/>
          <w:color w:val="auto"/>
          <w:sz w:val="18"/>
          <w:szCs w:val="18"/>
        </w:rPr>
        <w:t xml:space="preserve">wraz z branżowymi projektami wykonawczymi sieci ciepłowniczej, odrzutami i przyłączami </w:t>
      </w:r>
      <w:r>
        <w:rPr>
          <w:i w:val="0"/>
          <w:iCs/>
          <w:color w:val="auto"/>
          <w:sz w:val="18"/>
          <w:szCs w:val="18"/>
        </w:rPr>
        <w:t>wraz</w:t>
      </w:r>
      <w:r w:rsidRPr="00F8037D">
        <w:rPr>
          <w:i w:val="0"/>
          <w:iCs/>
          <w:color w:val="auto"/>
          <w:sz w:val="18"/>
          <w:szCs w:val="18"/>
        </w:rPr>
        <w:t xml:space="preserve"> z punktami wejścia do budynku</w:t>
      </w:r>
      <w:r>
        <w:rPr>
          <w:i w:val="0"/>
          <w:iCs/>
          <w:color w:val="auto"/>
          <w:sz w:val="18"/>
          <w:szCs w:val="18"/>
        </w:rPr>
        <w:t xml:space="preserve">. </w:t>
      </w:r>
      <w:r w:rsidRPr="00F8037D">
        <w:rPr>
          <w:i w:val="0"/>
          <w:iCs/>
          <w:color w:val="auto"/>
          <w:sz w:val="18"/>
          <w:szCs w:val="18"/>
        </w:rPr>
        <w:t xml:space="preserve">Zinwentaryzowanie obecnej sieci wraz z weryfikacją istniejących porozumień służebności </w:t>
      </w:r>
      <w:proofErr w:type="spellStart"/>
      <w:r w:rsidRPr="00F8037D">
        <w:rPr>
          <w:i w:val="0"/>
          <w:iCs/>
          <w:color w:val="auto"/>
          <w:sz w:val="18"/>
          <w:szCs w:val="18"/>
        </w:rPr>
        <w:t>przesyłu</w:t>
      </w:r>
      <w:proofErr w:type="spellEnd"/>
      <w:r w:rsidRPr="00F8037D">
        <w:rPr>
          <w:i w:val="0"/>
          <w:iCs/>
          <w:color w:val="auto"/>
          <w:sz w:val="18"/>
          <w:szCs w:val="18"/>
        </w:rPr>
        <w:t xml:space="preserve"> i określeniem </w:t>
      </w:r>
      <w:r>
        <w:rPr>
          <w:i w:val="0"/>
          <w:iCs/>
          <w:color w:val="auto"/>
          <w:sz w:val="18"/>
          <w:szCs w:val="18"/>
        </w:rPr>
        <w:t xml:space="preserve">warunków </w:t>
      </w:r>
      <w:r w:rsidRPr="00F8037D">
        <w:rPr>
          <w:i w:val="0"/>
          <w:iCs/>
          <w:color w:val="auto"/>
          <w:sz w:val="18"/>
          <w:szCs w:val="18"/>
        </w:rPr>
        <w:t xml:space="preserve">nowych </w:t>
      </w:r>
      <w:r>
        <w:rPr>
          <w:i w:val="0"/>
          <w:iCs/>
          <w:color w:val="auto"/>
          <w:sz w:val="18"/>
          <w:szCs w:val="18"/>
        </w:rPr>
        <w:t xml:space="preserve">zgód i porozumień służebności </w:t>
      </w:r>
      <w:r w:rsidRPr="00F8037D">
        <w:rPr>
          <w:i w:val="0"/>
          <w:iCs/>
          <w:color w:val="auto"/>
          <w:sz w:val="18"/>
          <w:szCs w:val="18"/>
        </w:rPr>
        <w:t>w przypadku zmian przebiegu sieci</w:t>
      </w:r>
      <w:r>
        <w:rPr>
          <w:i w:val="0"/>
          <w:iCs/>
          <w:color w:val="auto"/>
          <w:sz w:val="18"/>
          <w:szCs w:val="18"/>
        </w:rPr>
        <w:t xml:space="preserve"> przez dotąd nie objęte porozumieniem tereny. Zgody konserwatora zabytków</w:t>
      </w:r>
      <w:r w:rsidR="00134085">
        <w:rPr>
          <w:i w:val="0"/>
          <w:iCs/>
          <w:color w:val="auto"/>
          <w:sz w:val="18"/>
          <w:szCs w:val="18"/>
        </w:rPr>
        <w:t>.</w:t>
      </w:r>
      <w:r>
        <w:rPr>
          <w:i w:val="0"/>
          <w:iCs/>
          <w:color w:val="auto"/>
          <w:sz w:val="18"/>
          <w:szCs w:val="18"/>
        </w:rPr>
        <w:t xml:space="preserve"> </w:t>
      </w:r>
    </w:p>
    <w:p w14:paraId="15941832" w14:textId="77777777" w:rsidR="005B771C" w:rsidRPr="00465952" w:rsidRDefault="005B771C" w:rsidP="00465952">
      <w:pPr>
        <w:pStyle w:val="komentarz"/>
        <w:spacing w:before="0" w:after="0" w:line="260" w:lineRule="exact"/>
        <w:rPr>
          <w:i w:val="0"/>
          <w:iCs/>
          <w:color w:val="auto"/>
          <w:sz w:val="18"/>
          <w:szCs w:val="18"/>
        </w:rPr>
      </w:pPr>
    </w:p>
    <w:p w14:paraId="35430FFF" w14:textId="77777777" w:rsidR="00E976AF" w:rsidRPr="00CF0989" w:rsidRDefault="00E976AF" w:rsidP="00C01850">
      <w:pPr>
        <w:pStyle w:val="IIpoziom"/>
      </w:pPr>
      <w:bookmarkStart w:id="66" w:name="_Toc226982437"/>
      <w:bookmarkEnd w:id="65"/>
      <w:r>
        <w:t>SZCZEGÓŁOWE WYMAGANIA BRANŻOWE PROJEKTOWANIA</w:t>
      </w:r>
      <w:bookmarkEnd w:id="66"/>
    </w:p>
    <w:p w14:paraId="4C86BB13" w14:textId="6278D6B2" w:rsidR="00967106" w:rsidRDefault="00151A28" w:rsidP="00207F59">
      <w:pPr>
        <w:pStyle w:val="IIIPoziom3"/>
      </w:pPr>
      <w:r>
        <w:t>Szczegółowe wymagania dla branży</w:t>
      </w:r>
      <w:r w:rsidR="00281FDD">
        <w:t xml:space="preserve"> AKPIA</w:t>
      </w:r>
      <w:r w:rsidR="00683F1C">
        <w:t>:</w:t>
      </w:r>
    </w:p>
    <w:p w14:paraId="2EA1496B" w14:textId="6B046A73" w:rsidR="003537EC" w:rsidRPr="00437AF4" w:rsidRDefault="003537EC" w:rsidP="003537EC">
      <w:pPr>
        <w:pStyle w:val="IIIPoziom3"/>
        <w:numPr>
          <w:ilvl w:val="0"/>
          <w:numId w:val="0"/>
        </w:numPr>
        <w:ind w:left="1077"/>
      </w:pPr>
      <w:r>
        <w:t>Projektowana sieć będzie zawierała instalacje alarmową której końcówka pomiarowa będzie zlokalizowana w komorze C10</w:t>
      </w:r>
      <w:r w:rsidR="00134085">
        <w:t xml:space="preserve"> lub pomieszczeniu węzła, montaż lokalizatora awarii sieci alarmowej w pomieszczeniu węzła cieplnego na ul. Piastów. Lokalizator awarii powinien umożliwić stały nadzór na parametrami instalacji alarmowej oraz transmisję sygnał</w:t>
      </w:r>
      <w:r w:rsidR="00B71C10">
        <w:t>ów</w:t>
      </w:r>
      <w:r w:rsidR="00134085">
        <w:t xml:space="preserve"> do systemu monitoringu.</w:t>
      </w:r>
    </w:p>
    <w:p w14:paraId="1958C1FB" w14:textId="351181D9" w:rsidR="00465952" w:rsidRDefault="00967106" w:rsidP="003537EC">
      <w:pPr>
        <w:pStyle w:val="IIIPoziom3"/>
      </w:pPr>
      <w:r w:rsidRPr="00437AF4">
        <w:t xml:space="preserve">Szczegółowe wymagania dla branży </w:t>
      </w:r>
      <w:r w:rsidR="00151A28">
        <w:t>ciepłowniczej</w:t>
      </w:r>
      <w:r w:rsidR="00683F1C">
        <w:t>:</w:t>
      </w:r>
    </w:p>
    <w:p w14:paraId="49E726DD" w14:textId="0AAFE7B5" w:rsidR="00465952" w:rsidRDefault="00465952" w:rsidP="00465952">
      <w:pPr>
        <w:pStyle w:val="IIIPoziom3"/>
        <w:numPr>
          <w:ilvl w:val="0"/>
          <w:numId w:val="0"/>
        </w:numPr>
        <w:ind w:left="1077"/>
      </w:pPr>
      <w:r>
        <w:t>Poszczególne odcinki projektowanej trasy sieci będą każdorazowo uzgadniane z Zamawiającym.</w:t>
      </w:r>
    </w:p>
    <w:p w14:paraId="41A0A36B" w14:textId="474DB1EF" w:rsidR="00465952" w:rsidRDefault="00465952" w:rsidP="00465952">
      <w:pPr>
        <w:pStyle w:val="IIIPoziom3"/>
        <w:numPr>
          <w:ilvl w:val="0"/>
          <w:numId w:val="0"/>
        </w:numPr>
        <w:ind w:left="1077"/>
      </w:pPr>
      <w:r>
        <w:lastRenderedPageBreak/>
        <w:t xml:space="preserve">W projekcie wykonawczym uwzględnić w ramach uzgodnień etapowość prac dotyczących wymian rurociągów odrzutów i przyłączy uwzględniając maksymalną 21 dniową przerwę w dostawie ciepła podczas sezonu grzewczego. </w:t>
      </w:r>
    </w:p>
    <w:p w14:paraId="5FC30CF4" w14:textId="62D216A1" w:rsidR="009C3E8E" w:rsidRPr="00437AF4" w:rsidRDefault="00465952" w:rsidP="003537EC">
      <w:pPr>
        <w:pStyle w:val="IIIPoziom3"/>
        <w:numPr>
          <w:ilvl w:val="0"/>
          <w:numId w:val="0"/>
        </w:numPr>
        <w:ind w:left="1077"/>
      </w:pPr>
      <w:r>
        <w:t xml:space="preserve">Projekt powinien uwzględniać przeliczenie obciążenia mocy z optymalizacją średnic, dostosowując je do nowego przebiegu i planowanych zmian sieci. Uwzględnić zamówione, przyłączone oraz planowane moce oraz likwidacje zbędnych </w:t>
      </w:r>
      <w:r w:rsidR="00134085">
        <w:t>niepracujących</w:t>
      </w:r>
      <w:r>
        <w:t xml:space="preserve"> odcinków. Zaprojektować montaż zaworów sekcyjnych </w:t>
      </w:r>
      <w:r w:rsidR="00134085">
        <w:t>odcinających z</w:t>
      </w:r>
      <w:r>
        <w:t xml:space="preserve"> możliwością odwodnienia na odrzutach i przyłączach w uzgodnieniu z Zamawiającym.</w:t>
      </w:r>
      <w:r w:rsidR="003537EC">
        <w:t xml:space="preserve"> Zaprojektować odtworzenie komór koniecznych do dalszej właściwej eksploatacji sieci.</w:t>
      </w:r>
      <w:r w:rsidR="00134085">
        <w:t xml:space="preserve"> Zaprojektować odrzut zakończony zaworami odcinającymi umożliwiający przyłączenie nowych Odbiorców na działkach 205/2; 194/1 obręb Gryfino 3. Uwzględniając obciążenie tego odrzutu istniejącymi odbiorami na działkach 207/10; 208/1; 206; 195/2.</w:t>
      </w:r>
    </w:p>
    <w:p w14:paraId="5B8F6859" w14:textId="342B1077" w:rsidR="00967106" w:rsidRDefault="00281FDD" w:rsidP="00207F59">
      <w:pPr>
        <w:pStyle w:val="IIIPoziom3"/>
      </w:pPr>
      <w:r>
        <w:t>Inne uwarunkowania</w:t>
      </w:r>
      <w:r w:rsidR="00683F1C">
        <w:t>:</w:t>
      </w:r>
      <w:r w:rsidR="00134085">
        <w:t xml:space="preserve"> Zamawiający wymaga zaprojektowania zaworów sekcyjnych, zaworów odcinających na odrzutach oraz przyłączach do poszczególnych odbiorców. Zaprojektowania sieci w sposób umożliwiający jej odwodnienie i napowietrzenie. Zawory sekcyjne, odcinające i napowietrzające zaprojektować w osłonie studzienek zaworowych przystosowanych do obciążenia w miejscu montażu, obudowanych np. kostką betonową w miejscach umożliwiających ich zasypanie. Istniejące komory ciepłownicze przeznaczone do dalszej eksploatacji, powinny zostać wyremontowane i dostosowane do obowiązujących przepisów.</w:t>
      </w:r>
    </w:p>
    <w:p w14:paraId="4D01E064" w14:textId="668E9A06" w:rsidR="00134085" w:rsidRDefault="00134085" w:rsidP="00134085">
      <w:pPr>
        <w:pStyle w:val="IIIPoziom3"/>
        <w:numPr>
          <w:ilvl w:val="0"/>
          <w:numId w:val="0"/>
        </w:numPr>
        <w:ind w:left="1077"/>
      </w:pPr>
      <w:r>
        <w:t xml:space="preserve">Zamawiający Wymaga zaplanowania na etapie projektu badania spoin metodą ultradźwiękową w 100%. Metodą RTG 100% spoin zlokalizowanych pod pasem drogowym. </w:t>
      </w:r>
    </w:p>
    <w:p w14:paraId="7ECD4EB1" w14:textId="14151538" w:rsidR="005E37AA" w:rsidRDefault="00EB1930" w:rsidP="00BB7DBE">
      <w:pPr>
        <w:pStyle w:val="IIIPoziom3"/>
        <w:numPr>
          <w:ilvl w:val="0"/>
          <w:numId w:val="0"/>
        </w:numPr>
        <w:ind w:left="1077"/>
      </w:pPr>
      <w:r>
        <w:t>Organizacja prac wykonawczych z uwzględnieniem z obowiązującymi u Zamawiającego dokumentami ze szczególnym uwzględnieniem IOBP.</w:t>
      </w:r>
      <w:bookmarkStart w:id="67" w:name="_Toc346791537"/>
      <w:bookmarkStart w:id="68" w:name="_Toc347143944"/>
    </w:p>
    <w:p w14:paraId="7C15A648" w14:textId="77777777" w:rsidR="005B771C" w:rsidRPr="005E37AA" w:rsidRDefault="005B771C" w:rsidP="00BB7DBE">
      <w:pPr>
        <w:pStyle w:val="IIIPoziom3"/>
        <w:numPr>
          <w:ilvl w:val="0"/>
          <w:numId w:val="0"/>
        </w:numPr>
        <w:ind w:left="1077"/>
      </w:pPr>
    </w:p>
    <w:p w14:paraId="42080DFA" w14:textId="77777777" w:rsidR="00611448" w:rsidRPr="00E1459E" w:rsidRDefault="00611448" w:rsidP="00C01850">
      <w:pPr>
        <w:pStyle w:val="IIpoziom"/>
        <w:rPr>
          <w:i/>
          <w:color w:val="7F7F7F" w:themeColor="text1" w:themeTint="80"/>
          <w:sz w:val="22"/>
          <w:szCs w:val="22"/>
        </w:rPr>
      </w:pPr>
      <w:bookmarkStart w:id="69" w:name="_Toc226982438"/>
      <w:r>
        <w:t>RAPORTOWANIE POSTĘPU PRAC PROJEKTOWYCH</w:t>
      </w:r>
      <w:bookmarkEnd w:id="69"/>
    </w:p>
    <w:p w14:paraId="5AB1C045" w14:textId="77777777" w:rsidR="00465952" w:rsidRDefault="00465952" w:rsidP="00465952">
      <w:pPr>
        <w:pStyle w:val="Komentarz0"/>
        <w:spacing w:before="0" w:after="0" w:line="260" w:lineRule="exact"/>
        <w:rPr>
          <w:i w:val="0"/>
          <w:iCs/>
          <w:color w:val="000000" w:themeColor="text1"/>
          <w:sz w:val="18"/>
          <w:szCs w:val="18"/>
        </w:rPr>
      </w:pPr>
      <w:r w:rsidRPr="00465952">
        <w:rPr>
          <w:i w:val="0"/>
          <w:iCs/>
          <w:color w:val="000000" w:themeColor="text1"/>
          <w:sz w:val="18"/>
          <w:szCs w:val="18"/>
        </w:rPr>
        <w:t>Cykliczne spotkania minimum 1 raz na 2 tygodnie</w:t>
      </w:r>
      <w:r>
        <w:rPr>
          <w:i w:val="0"/>
          <w:iCs/>
          <w:color w:val="000000" w:themeColor="text1"/>
          <w:sz w:val="18"/>
          <w:szCs w:val="18"/>
        </w:rPr>
        <w:t xml:space="preserve"> w biurze zamawiającego pod adresem:</w:t>
      </w:r>
    </w:p>
    <w:p w14:paraId="4360373F" w14:textId="4602210F" w:rsidR="00465952" w:rsidRDefault="00465952" w:rsidP="00C01850">
      <w:pPr>
        <w:pStyle w:val="Komentarz0"/>
        <w:spacing w:before="0" w:after="0" w:line="260" w:lineRule="exact"/>
        <w:rPr>
          <w:i w:val="0"/>
          <w:iCs/>
          <w:color w:val="000000" w:themeColor="text1"/>
          <w:sz w:val="18"/>
          <w:szCs w:val="18"/>
        </w:rPr>
      </w:pPr>
      <w:r w:rsidRPr="00465952">
        <w:rPr>
          <w:i w:val="0"/>
          <w:iCs/>
          <w:color w:val="000000" w:themeColor="text1"/>
          <w:sz w:val="18"/>
          <w:szCs w:val="18"/>
        </w:rPr>
        <w:t>Nowe Czarnowo 76</w:t>
      </w:r>
      <w:r>
        <w:rPr>
          <w:i w:val="0"/>
          <w:iCs/>
          <w:color w:val="000000" w:themeColor="text1"/>
          <w:sz w:val="18"/>
          <w:szCs w:val="18"/>
        </w:rPr>
        <w:t>;</w:t>
      </w:r>
      <w:r w:rsidRPr="00465952">
        <w:rPr>
          <w:i w:val="0"/>
          <w:iCs/>
          <w:color w:val="000000" w:themeColor="text1"/>
          <w:sz w:val="18"/>
          <w:szCs w:val="18"/>
        </w:rPr>
        <w:t xml:space="preserve"> Budynek Z1 Piętro 2</w:t>
      </w:r>
      <w:r>
        <w:rPr>
          <w:i w:val="0"/>
          <w:iCs/>
          <w:color w:val="000000" w:themeColor="text1"/>
          <w:sz w:val="18"/>
          <w:szCs w:val="18"/>
        </w:rPr>
        <w:t>;</w:t>
      </w:r>
      <w:r w:rsidRPr="00465952">
        <w:rPr>
          <w:i w:val="0"/>
          <w:iCs/>
          <w:color w:val="000000" w:themeColor="text1"/>
          <w:sz w:val="18"/>
          <w:szCs w:val="18"/>
        </w:rPr>
        <w:t xml:space="preserve"> Pokój 219 lub 221</w:t>
      </w:r>
      <w:r>
        <w:rPr>
          <w:i w:val="0"/>
          <w:iCs/>
          <w:color w:val="000000" w:themeColor="text1"/>
          <w:sz w:val="18"/>
          <w:szCs w:val="18"/>
        </w:rPr>
        <w:t xml:space="preserve"> lub za pośrednictwem internetowej platformy Microsoft </w:t>
      </w:r>
      <w:proofErr w:type="spellStart"/>
      <w:r>
        <w:rPr>
          <w:i w:val="0"/>
          <w:iCs/>
          <w:color w:val="000000" w:themeColor="text1"/>
          <w:sz w:val="18"/>
          <w:szCs w:val="18"/>
        </w:rPr>
        <w:t>Teams</w:t>
      </w:r>
      <w:proofErr w:type="spellEnd"/>
      <w:r>
        <w:rPr>
          <w:i w:val="0"/>
          <w:iCs/>
          <w:color w:val="000000" w:themeColor="text1"/>
          <w:sz w:val="18"/>
          <w:szCs w:val="18"/>
        </w:rPr>
        <w:t xml:space="preserve">. Spotkanie zakończone ustaleniami spisanymi w notatce sporządzonej przez </w:t>
      </w:r>
      <w:r w:rsidR="00134085">
        <w:rPr>
          <w:i w:val="0"/>
          <w:iCs/>
          <w:color w:val="000000" w:themeColor="text1"/>
          <w:sz w:val="18"/>
          <w:szCs w:val="18"/>
        </w:rPr>
        <w:t>Wykonawcę i</w:t>
      </w:r>
      <w:r>
        <w:rPr>
          <w:i w:val="0"/>
          <w:iCs/>
          <w:color w:val="000000" w:themeColor="text1"/>
          <w:sz w:val="18"/>
          <w:szCs w:val="18"/>
        </w:rPr>
        <w:t xml:space="preserve"> zaakceptowane przez </w:t>
      </w:r>
      <w:r w:rsidR="00C01850">
        <w:rPr>
          <w:i w:val="0"/>
          <w:iCs/>
          <w:color w:val="000000" w:themeColor="text1"/>
          <w:sz w:val="18"/>
          <w:szCs w:val="18"/>
        </w:rPr>
        <w:t>Zamawiającego</w:t>
      </w:r>
      <w:r>
        <w:rPr>
          <w:i w:val="0"/>
          <w:iCs/>
          <w:color w:val="000000" w:themeColor="text1"/>
          <w:sz w:val="18"/>
          <w:szCs w:val="18"/>
        </w:rPr>
        <w:t>.</w:t>
      </w:r>
    </w:p>
    <w:p w14:paraId="6A62C3A3" w14:textId="77777777" w:rsidR="005B771C" w:rsidRPr="00465952" w:rsidRDefault="005B771C" w:rsidP="00C01850">
      <w:pPr>
        <w:pStyle w:val="Komentarz0"/>
        <w:spacing w:before="0" w:after="0" w:line="260" w:lineRule="exact"/>
        <w:rPr>
          <w:i w:val="0"/>
          <w:iCs/>
          <w:color w:val="000000" w:themeColor="text1"/>
          <w:sz w:val="18"/>
          <w:szCs w:val="18"/>
        </w:rPr>
      </w:pPr>
    </w:p>
    <w:p w14:paraId="6842D17C" w14:textId="1AFDF986" w:rsidR="00E976AF" w:rsidRPr="00207F59" w:rsidRDefault="00E976AF" w:rsidP="00C01850">
      <w:pPr>
        <w:pStyle w:val="IIpoziom"/>
        <w:rPr>
          <w:bCs/>
          <w:iCs/>
        </w:rPr>
      </w:pPr>
      <w:bookmarkStart w:id="70" w:name="_Toc347216859"/>
      <w:bookmarkStart w:id="71" w:name="_Toc77932345"/>
      <w:bookmarkStart w:id="72" w:name="_Toc77929840"/>
      <w:bookmarkStart w:id="73" w:name="_Toc201139929"/>
      <w:bookmarkStart w:id="74" w:name="_Toc226982439"/>
      <w:bookmarkStart w:id="75" w:name="_Toc312323968"/>
      <w:bookmarkStart w:id="76" w:name="_Toc346791538"/>
      <w:bookmarkStart w:id="77" w:name="_Toc347143945"/>
      <w:bookmarkStart w:id="78" w:name="_Toc77783711"/>
      <w:bookmarkStart w:id="79" w:name="_Toc77783053"/>
      <w:bookmarkStart w:id="80" w:name="_Toc77932693"/>
      <w:bookmarkStart w:id="81" w:name="_Toc130127608"/>
      <w:bookmarkStart w:id="82" w:name="_Toc132214368"/>
      <w:bookmarkStart w:id="83" w:name="_Toc133934693"/>
      <w:bookmarkEnd w:id="67"/>
      <w:bookmarkEnd w:id="68"/>
      <w:r w:rsidRPr="006901B5">
        <w:t>O</w:t>
      </w:r>
      <w:r>
        <w:t>D</w:t>
      </w:r>
      <w:r w:rsidR="00F46BD3">
        <w:t xml:space="preserve">BIÓR PRAC </w:t>
      </w:r>
      <w:bookmarkStart w:id="84" w:name="_Hlk206491560"/>
      <w:r w:rsidR="00F46BD3">
        <w:t>PROJEKTOWYCH</w:t>
      </w:r>
      <w:bookmarkEnd w:id="70"/>
      <w:bookmarkEnd w:id="71"/>
      <w:bookmarkEnd w:id="72"/>
      <w:bookmarkEnd w:id="73"/>
      <w:bookmarkEnd w:id="74"/>
      <w:bookmarkEnd w:id="84"/>
    </w:p>
    <w:p w14:paraId="724B58E8" w14:textId="266D8774" w:rsidR="00E976AF" w:rsidRDefault="00E976AF" w:rsidP="00C01850">
      <w:pPr>
        <w:pStyle w:val="IIIPoziom3"/>
        <w:numPr>
          <w:ilvl w:val="0"/>
          <w:numId w:val="0"/>
        </w:numPr>
        <w:ind w:left="1089" w:hanging="12"/>
        <w:rPr>
          <w:color w:val="092D74"/>
        </w:rPr>
      </w:pPr>
      <w:r w:rsidRPr="001D2968">
        <w:t xml:space="preserve">Do obowiązków Wykonawcy należy </w:t>
      </w:r>
      <w:r>
        <w:t xml:space="preserve">zaopiniowanie każdej części opracowywanej Dokumentacji stanowiącej zamkniętą całość i uzyskać jej Zatwierdzenie zgodnie z zasadami opisanymi w Standardzie technicznym </w:t>
      </w:r>
      <w:r w:rsidRPr="00DC0E78">
        <w:rPr>
          <w:i/>
          <w:iCs/>
          <w:color w:val="092D74"/>
        </w:rPr>
        <w:t>POZ 110026 Standard techniczny w zakresie wytycznych do dokumentacji technicznej</w:t>
      </w:r>
      <w:r w:rsidR="008D4A7F">
        <w:rPr>
          <w:color w:val="092D74"/>
        </w:rPr>
        <w:t>.</w:t>
      </w:r>
    </w:p>
    <w:p w14:paraId="45713B63" w14:textId="77777777" w:rsidR="005B771C" w:rsidRPr="001D2968" w:rsidRDefault="005B771C" w:rsidP="00C01850">
      <w:pPr>
        <w:pStyle w:val="IIIPoziom3"/>
        <w:numPr>
          <w:ilvl w:val="0"/>
          <w:numId w:val="0"/>
        </w:numPr>
        <w:ind w:left="1089" w:hanging="12"/>
      </w:pPr>
    </w:p>
    <w:p w14:paraId="74100EE4" w14:textId="77777777" w:rsidR="005E37AA" w:rsidRPr="00E3143A" w:rsidRDefault="005E37AA" w:rsidP="00C01850">
      <w:pPr>
        <w:pStyle w:val="IIpoziom"/>
      </w:pPr>
      <w:bookmarkStart w:id="85" w:name="_Toc226982440"/>
      <w:r w:rsidRPr="00E3143A">
        <w:t>M</w:t>
      </w:r>
      <w:r>
        <w:t>IEJSCE DOSTARCZENIA DOKUMENTACJI</w:t>
      </w:r>
      <w:bookmarkEnd w:id="85"/>
    </w:p>
    <w:p w14:paraId="5FB926BB" w14:textId="29305905" w:rsidR="00465952" w:rsidRPr="00465952" w:rsidRDefault="00465952" w:rsidP="00465952">
      <w:pPr>
        <w:pStyle w:val="komentarz"/>
        <w:spacing w:before="0" w:after="0" w:line="260" w:lineRule="exact"/>
        <w:ind w:left="357" w:firstLine="709"/>
        <w:rPr>
          <w:i w:val="0"/>
          <w:iCs/>
          <w:color w:val="000000" w:themeColor="text1"/>
          <w:sz w:val="18"/>
          <w:szCs w:val="18"/>
        </w:rPr>
      </w:pPr>
      <w:r w:rsidRPr="00465952">
        <w:rPr>
          <w:i w:val="0"/>
          <w:iCs/>
          <w:color w:val="000000" w:themeColor="text1"/>
          <w:sz w:val="18"/>
          <w:szCs w:val="18"/>
        </w:rPr>
        <w:t>Miejsce dostarczenia dokumentacji:</w:t>
      </w:r>
    </w:p>
    <w:p w14:paraId="1C09FE4C" w14:textId="44339FBF" w:rsidR="00465952" w:rsidRPr="00465952" w:rsidRDefault="00465952" w:rsidP="00465952">
      <w:pPr>
        <w:pStyle w:val="komentarz"/>
        <w:spacing w:before="0" w:after="0" w:line="260" w:lineRule="exact"/>
        <w:ind w:left="357" w:firstLine="709"/>
        <w:rPr>
          <w:i w:val="0"/>
          <w:iCs/>
          <w:color w:val="000000" w:themeColor="text1"/>
          <w:sz w:val="18"/>
          <w:szCs w:val="18"/>
        </w:rPr>
      </w:pPr>
      <w:r w:rsidRPr="00465952">
        <w:rPr>
          <w:i w:val="0"/>
          <w:iCs/>
          <w:color w:val="000000" w:themeColor="text1"/>
          <w:sz w:val="18"/>
          <w:szCs w:val="18"/>
        </w:rPr>
        <w:t>Nowe Czarnowo 76 Budynek Z1 Piętro 2 Pokój 219 lub 221</w:t>
      </w:r>
    </w:p>
    <w:p w14:paraId="65BAC1B9" w14:textId="77777777" w:rsidR="005E37AA" w:rsidRDefault="005E37AA" w:rsidP="00465952">
      <w:pPr>
        <w:pStyle w:val="IIIPoziom3"/>
      </w:pPr>
      <w:r>
        <w:t>W</w:t>
      </w:r>
      <w:r w:rsidRPr="00784BA7">
        <w:t>ykonaną dokumentację techniczną należy przekazać do Przedstawiciela Zamawiającego właściwego dla danego zadania</w:t>
      </w:r>
      <w:r>
        <w:t xml:space="preserve"> </w:t>
      </w:r>
      <w:r w:rsidRPr="00784BA7">
        <w:t>za pisemnym obustronnym potwierdzeniem stron o przekazaniu dokumentacji (Przedstawiciel Zamawiającego i Wykonawca), które będzie stanowiło niezbędny załącznik do Protokołu odbioru.</w:t>
      </w:r>
    </w:p>
    <w:p w14:paraId="48A6CF24" w14:textId="77777777" w:rsidR="005E37AA" w:rsidRDefault="005E37AA" w:rsidP="005E37AA">
      <w:pPr>
        <w:pStyle w:val="IIIPoziom3"/>
      </w:pPr>
      <w:r w:rsidRPr="00784BA7">
        <w:t>Potwierdzeniem</w:t>
      </w:r>
      <w:r w:rsidRPr="00A353A7">
        <w:rPr>
          <w:spacing w:val="-4"/>
        </w:rPr>
        <w:t xml:space="preserve"> właściwego wykonania dokumentacji będzie Protokół odbioru podpisany przez obie strony Umowy</w:t>
      </w:r>
      <w:r w:rsidRPr="00784BA7">
        <w:t>.</w:t>
      </w:r>
    </w:p>
    <w:p w14:paraId="34A531C1" w14:textId="77777777" w:rsidR="005B771C" w:rsidRDefault="005B771C" w:rsidP="005B771C">
      <w:pPr>
        <w:pStyle w:val="IIIPoziom3"/>
        <w:numPr>
          <w:ilvl w:val="0"/>
          <w:numId w:val="0"/>
        </w:numPr>
        <w:ind w:left="1077"/>
      </w:pPr>
    </w:p>
    <w:p w14:paraId="6CDF64FF" w14:textId="53DFA096" w:rsidR="00F24D22" w:rsidRDefault="00344817" w:rsidP="00F24D22">
      <w:pPr>
        <w:pStyle w:val="IIpoziom"/>
      </w:pPr>
      <w:bookmarkStart w:id="86" w:name="_Toc226982441"/>
      <w:r>
        <w:t xml:space="preserve">HARMONOGRAM </w:t>
      </w:r>
      <w:r w:rsidR="00F24D22">
        <w:t>PŁATNOŚ</w:t>
      </w:r>
      <w:r>
        <w:t>CI</w:t>
      </w:r>
      <w:bookmarkEnd w:id="86"/>
    </w:p>
    <w:tbl>
      <w:tblPr>
        <w:tblpPr w:leftFromText="141" w:rightFromText="141" w:vertAnchor="text" w:horzAnchor="page" w:tblpX="2131" w:tblpY="201"/>
        <w:tblW w:w="7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6"/>
        <w:gridCol w:w="4172"/>
        <w:gridCol w:w="2277"/>
      </w:tblGrid>
      <w:tr w:rsidR="003B68B6" w:rsidRPr="00111BB7" w14:paraId="7B5476AE" w14:textId="77777777" w:rsidTr="00DC71D1">
        <w:trPr>
          <w:trHeight w:val="73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CACA" w14:textId="77777777" w:rsidR="003B68B6" w:rsidRPr="00111BB7" w:rsidRDefault="003B68B6" w:rsidP="00DC71D1">
            <w:pPr>
              <w:widowControl w:val="0"/>
              <w:spacing w:before="120" w:after="120" w:line="240" w:lineRule="exact"/>
              <w:jc w:val="center"/>
              <w:rPr>
                <w:rFonts w:asciiTheme="minorHAnsi" w:hAnsiTheme="minorHAnsi" w:cstheme="minorHAnsi"/>
              </w:rPr>
            </w:pPr>
            <w:r w:rsidRPr="00111BB7">
              <w:rPr>
                <w:rFonts w:asciiTheme="minorHAnsi" w:hAnsiTheme="minorHAnsi" w:cstheme="minorHAnsi"/>
              </w:rPr>
              <w:t>L.p.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A138" w14:textId="77777777" w:rsidR="003B68B6" w:rsidRPr="00111BB7" w:rsidRDefault="003B68B6" w:rsidP="00DC71D1">
            <w:pPr>
              <w:widowControl w:val="0"/>
              <w:spacing w:before="120" w:after="120" w:line="240" w:lineRule="exact"/>
              <w:jc w:val="center"/>
              <w:rPr>
                <w:rFonts w:asciiTheme="minorHAnsi" w:hAnsiTheme="minorHAnsi" w:cstheme="minorHAnsi"/>
              </w:rPr>
            </w:pPr>
            <w:r w:rsidRPr="00111BB7">
              <w:rPr>
                <w:rFonts w:asciiTheme="minorHAnsi" w:hAnsiTheme="minorHAnsi" w:cstheme="minorHAnsi"/>
              </w:rPr>
              <w:t xml:space="preserve">Zakres Prac składających się </w:t>
            </w:r>
            <w:r w:rsidRPr="00111BB7">
              <w:rPr>
                <w:rFonts w:asciiTheme="minorHAnsi" w:hAnsiTheme="minorHAnsi" w:cstheme="minorHAnsi"/>
              </w:rPr>
              <w:br/>
              <w:t>na etap płatności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A24E" w14:textId="77777777" w:rsidR="003B68B6" w:rsidRPr="00111BB7" w:rsidRDefault="003B68B6" w:rsidP="00DC71D1">
            <w:pPr>
              <w:widowControl w:val="0"/>
              <w:spacing w:before="120" w:after="120" w:line="240" w:lineRule="exact"/>
              <w:jc w:val="center"/>
              <w:rPr>
                <w:rFonts w:asciiTheme="minorHAnsi" w:hAnsiTheme="minorHAnsi" w:cstheme="minorHAnsi"/>
              </w:rPr>
            </w:pPr>
            <w:r w:rsidRPr="00111BB7">
              <w:rPr>
                <w:rFonts w:asciiTheme="minorHAnsi" w:hAnsiTheme="minorHAnsi" w:cstheme="minorHAnsi"/>
              </w:rPr>
              <w:t>Wartość procentowa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111BB7">
              <w:rPr>
                <w:rFonts w:asciiTheme="minorHAnsi" w:hAnsiTheme="minorHAnsi" w:cstheme="minorHAnsi"/>
              </w:rPr>
              <w:t>płatności</w:t>
            </w:r>
          </w:p>
        </w:tc>
      </w:tr>
      <w:tr w:rsidR="003B68B6" w:rsidRPr="00111BB7" w14:paraId="6C214869" w14:textId="77777777" w:rsidTr="00DC71D1">
        <w:trPr>
          <w:trHeight w:val="261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259E413" w14:textId="77777777" w:rsidR="003B68B6" w:rsidRPr="00111BB7" w:rsidRDefault="003B68B6" w:rsidP="00DC71D1">
            <w:pPr>
              <w:widowControl w:val="0"/>
              <w:spacing w:before="120" w:after="120" w:line="240" w:lineRule="exact"/>
              <w:jc w:val="center"/>
              <w:rPr>
                <w:rFonts w:asciiTheme="minorHAnsi" w:hAnsiTheme="minorHAnsi" w:cstheme="minorHAnsi"/>
              </w:rPr>
            </w:pPr>
            <w:r w:rsidRPr="00111BB7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D8F9845" w14:textId="77777777" w:rsidR="003B68B6" w:rsidRPr="00111BB7" w:rsidRDefault="003B68B6" w:rsidP="00DC71D1">
            <w:pPr>
              <w:widowControl w:val="0"/>
              <w:spacing w:before="120" w:after="120" w:line="240" w:lineRule="exact"/>
              <w:jc w:val="center"/>
              <w:rPr>
                <w:rFonts w:asciiTheme="minorHAnsi" w:eastAsia="Arial Unicode MS" w:hAnsiTheme="minorHAnsi" w:cstheme="minorHAnsi"/>
              </w:rPr>
            </w:pPr>
            <w:r w:rsidRPr="00111BB7">
              <w:rPr>
                <w:rFonts w:asciiTheme="minorHAnsi" w:eastAsia="Arial Unicode MS" w:hAnsiTheme="minorHAnsi" w:cstheme="minorHAnsi"/>
              </w:rPr>
              <w:t>2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8D19A83" w14:textId="77777777" w:rsidR="003B68B6" w:rsidRPr="00111BB7" w:rsidRDefault="003B68B6" w:rsidP="00DC71D1">
            <w:pPr>
              <w:widowControl w:val="0"/>
              <w:spacing w:before="120" w:after="120" w:line="240" w:lineRule="exact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</w:tr>
      <w:tr w:rsidR="003B68B6" w:rsidRPr="00111BB7" w14:paraId="45064F38" w14:textId="77777777" w:rsidTr="00DC71D1">
        <w:trPr>
          <w:trHeight w:val="313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E685" w14:textId="77777777" w:rsidR="003B68B6" w:rsidRPr="00111BB7" w:rsidRDefault="003B68B6" w:rsidP="00DC71D1">
            <w:pPr>
              <w:widowControl w:val="0"/>
              <w:spacing w:before="120" w:after="120" w:line="240" w:lineRule="exact"/>
              <w:jc w:val="center"/>
              <w:rPr>
                <w:rFonts w:asciiTheme="minorHAnsi" w:hAnsiTheme="minorHAnsi" w:cstheme="minorHAnsi"/>
              </w:rPr>
            </w:pPr>
            <w:r w:rsidRPr="00111BB7">
              <w:rPr>
                <w:rFonts w:asciiTheme="minorHAnsi" w:hAnsiTheme="minorHAnsi" w:cstheme="minorHAnsi"/>
              </w:rPr>
              <w:t>1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5840" w14:textId="77777777" w:rsidR="003B68B6" w:rsidRPr="00111BB7" w:rsidRDefault="003B68B6" w:rsidP="00DC71D1">
            <w:pPr>
              <w:widowControl w:val="0"/>
              <w:spacing w:before="120" w:after="120" w:line="240" w:lineRule="exact"/>
              <w:jc w:val="both"/>
              <w:rPr>
                <w:rFonts w:asciiTheme="minorHAnsi" w:eastAsia="Arial Unicode MS" w:hAnsiTheme="minorHAnsi" w:cstheme="minorHAnsi"/>
              </w:rPr>
            </w:pPr>
            <w:r w:rsidRPr="00884C9D">
              <w:rPr>
                <w:rFonts w:asciiTheme="minorHAnsi" w:eastAsia="Arial Unicode MS" w:hAnsiTheme="minorHAnsi" w:cstheme="minorHAnsi"/>
              </w:rPr>
              <w:t xml:space="preserve">Inwentaryzacja sieci  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8A96" w14:textId="77777777" w:rsidR="003B68B6" w:rsidRPr="00111BB7" w:rsidRDefault="003B68B6" w:rsidP="00DC71D1">
            <w:pPr>
              <w:widowControl w:val="0"/>
              <w:spacing w:before="120" w:after="120" w:line="240" w:lineRule="exact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20%</w:t>
            </w:r>
          </w:p>
        </w:tc>
      </w:tr>
      <w:tr w:rsidR="003B68B6" w:rsidRPr="00111BB7" w14:paraId="7D5FF679" w14:textId="77777777" w:rsidTr="00DC71D1">
        <w:trPr>
          <w:trHeight w:val="313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F010" w14:textId="77777777" w:rsidR="003B68B6" w:rsidRPr="00111BB7" w:rsidRDefault="003B68B6" w:rsidP="00DC71D1">
            <w:pPr>
              <w:widowControl w:val="0"/>
              <w:spacing w:before="120" w:after="120" w:line="240" w:lineRule="exact"/>
              <w:jc w:val="center"/>
              <w:rPr>
                <w:rFonts w:asciiTheme="minorHAnsi" w:hAnsiTheme="minorHAnsi" w:cstheme="minorHAnsi"/>
              </w:rPr>
            </w:pPr>
            <w:r w:rsidRPr="00111BB7">
              <w:rPr>
                <w:rFonts w:asciiTheme="minorHAnsi" w:hAnsiTheme="minorHAnsi" w:cstheme="minorHAnsi"/>
              </w:rPr>
              <w:t>2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4BAF" w14:textId="77777777" w:rsidR="003B68B6" w:rsidRPr="00111BB7" w:rsidRDefault="003B68B6" w:rsidP="00DC71D1">
            <w:pPr>
              <w:widowControl w:val="0"/>
              <w:spacing w:before="120" w:after="120" w:line="240" w:lineRule="exact"/>
              <w:jc w:val="both"/>
              <w:rPr>
                <w:rFonts w:asciiTheme="minorHAnsi" w:eastAsia="Arial Unicode MS" w:hAnsiTheme="minorHAnsi" w:cstheme="minorHAnsi"/>
              </w:rPr>
            </w:pPr>
            <w:r>
              <w:rPr>
                <w:rFonts w:asciiTheme="minorHAnsi" w:eastAsia="Arial Unicode MS" w:hAnsiTheme="minorHAnsi" w:cstheme="minorHAnsi"/>
              </w:rPr>
              <w:t>Z</w:t>
            </w:r>
            <w:r w:rsidRPr="00884C9D">
              <w:rPr>
                <w:rFonts w:asciiTheme="minorHAnsi" w:eastAsia="Arial Unicode MS" w:hAnsiTheme="minorHAnsi" w:cstheme="minorHAnsi"/>
              </w:rPr>
              <w:t>łożenie dokumentacji do uzgodnień (np. ZUT)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696C" w14:textId="77777777" w:rsidR="003B68B6" w:rsidRPr="00111BB7" w:rsidRDefault="003B68B6" w:rsidP="00DC71D1">
            <w:pPr>
              <w:widowControl w:val="0"/>
              <w:spacing w:before="120" w:after="120" w:line="240" w:lineRule="exact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20%</w:t>
            </w:r>
          </w:p>
        </w:tc>
      </w:tr>
      <w:tr w:rsidR="003B68B6" w:rsidRPr="00111BB7" w14:paraId="0C13556B" w14:textId="77777777" w:rsidTr="00DC71D1">
        <w:trPr>
          <w:trHeight w:val="313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8088" w14:textId="77777777" w:rsidR="003B68B6" w:rsidRPr="00111BB7" w:rsidRDefault="003B68B6" w:rsidP="00DC71D1">
            <w:pPr>
              <w:widowControl w:val="0"/>
              <w:spacing w:before="120" w:after="120" w:line="240" w:lineRule="exact"/>
              <w:jc w:val="center"/>
              <w:rPr>
                <w:rFonts w:asciiTheme="minorHAnsi" w:hAnsiTheme="minorHAnsi" w:cstheme="minorHAnsi"/>
              </w:rPr>
            </w:pPr>
            <w:r w:rsidRPr="00111BB7">
              <w:rPr>
                <w:rFonts w:asciiTheme="minorHAnsi" w:hAnsiTheme="minorHAnsi" w:cstheme="minorHAnsi"/>
              </w:rPr>
              <w:lastRenderedPageBreak/>
              <w:t>3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D5EB" w14:textId="77777777" w:rsidR="003B68B6" w:rsidRPr="00111BB7" w:rsidRDefault="003B68B6" w:rsidP="00DC71D1">
            <w:pPr>
              <w:widowControl w:val="0"/>
              <w:spacing w:before="120" w:after="120" w:line="240" w:lineRule="exact"/>
              <w:jc w:val="both"/>
              <w:rPr>
                <w:rFonts w:asciiTheme="minorHAnsi" w:eastAsia="Arial Unicode MS" w:hAnsiTheme="minorHAnsi" w:cstheme="minorHAnsi"/>
              </w:rPr>
            </w:pPr>
            <w:r>
              <w:rPr>
                <w:rFonts w:asciiTheme="minorHAnsi" w:eastAsia="Arial Unicode MS" w:hAnsiTheme="minorHAnsi" w:cstheme="minorHAnsi"/>
              </w:rPr>
              <w:t>P</w:t>
            </w:r>
            <w:r w:rsidRPr="00884C9D">
              <w:rPr>
                <w:rFonts w:asciiTheme="minorHAnsi" w:eastAsia="Arial Unicode MS" w:hAnsiTheme="minorHAnsi" w:cstheme="minorHAnsi"/>
              </w:rPr>
              <w:t>rzekazanie uzgodnionej dokumentacj</w:t>
            </w:r>
            <w:r>
              <w:rPr>
                <w:rFonts w:asciiTheme="minorHAnsi" w:eastAsia="Arial Unicode MS" w:hAnsiTheme="minorHAnsi" w:cstheme="minorHAnsi"/>
              </w:rPr>
              <w:t>i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8385" w14:textId="77777777" w:rsidR="003B68B6" w:rsidRPr="00111BB7" w:rsidRDefault="003B68B6" w:rsidP="00DC71D1">
            <w:pPr>
              <w:widowControl w:val="0"/>
              <w:spacing w:before="120" w:after="120" w:line="240" w:lineRule="exact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60%</w:t>
            </w:r>
          </w:p>
        </w:tc>
      </w:tr>
    </w:tbl>
    <w:p w14:paraId="325ED3EC" w14:textId="77777777" w:rsidR="003B68B6" w:rsidRDefault="003B68B6" w:rsidP="003B68B6">
      <w:pPr>
        <w:pStyle w:val="IIpoziom"/>
        <w:numPr>
          <w:ilvl w:val="0"/>
          <w:numId w:val="0"/>
        </w:numPr>
        <w:ind w:left="1077"/>
      </w:pPr>
    </w:p>
    <w:p w14:paraId="3DC8B949" w14:textId="77777777" w:rsidR="005B771C" w:rsidRDefault="005B771C" w:rsidP="003B68B6">
      <w:pPr>
        <w:pStyle w:val="IIpoziom"/>
        <w:numPr>
          <w:ilvl w:val="0"/>
          <w:numId w:val="0"/>
        </w:numPr>
        <w:ind w:left="1077"/>
      </w:pPr>
    </w:p>
    <w:p w14:paraId="2A164CF6" w14:textId="77777777" w:rsidR="005B771C" w:rsidRDefault="005B771C" w:rsidP="003B68B6">
      <w:pPr>
        <w:pStyle w:val="IIpoziom"/>
        <w:numPr>
          <w:ilvl w:val="0"/>
          <w:numId w:val="0"/>
        </w:numPr>
        <w:ind w:left="1077"/>
      </w:pPr>
    </w:p>
    <w:p w14:paraId="6DB65DB8" w14:textId="20CECA52" w:rsidR="003B68B6" w:rsidRDefault="003B68B6" w:rsidP="005B771C">
      <w:pPr>
        <w:pStyle w:val="IIpoziom"/>
        <w:numPr>
          <w:ilvl w:val="0"/>
          <w:numId w:val="0"/>
        </w:numPr>
        <w:ind w:left="1077" w:hanging="720"/>
      </w:pPr>
      <w:bookmarkStart w:id="87" w:name="_Toc226982442"/>
      <w:r>
        <w:t>ZAŁĄCZNIKI</w:t>
      </w:r>
      <w:bookmarkEnd w:id="87"/>
    </w:p>
    <w:p w14:paraId="6561057E" w14:textId="465A9744" w:rsidR="003B68B6" w:rsidRDefault="003B68B6" w:rsidP="003B68B6">
      <w:pPr>
        <w:pStyle w:val="IIIPoziom3"/>
        <w:numPr>
          <w:ilvl w:val="0"/>
          <w:numId w:val="0"/>
        </w:numPr>
        <w:ind w:left="357"/>
      </w:pPr>
      <w:bookmarkStart w:id="88" w:name="_Toc77845725"/>
      <w:bookmarkStart w:id="89" w:name="_Toc77845078"/>
      <w:bookmarkStart w:id="90" w:name="_Toc298314839"/>
      <w:bookmarkStart w:id="91" w:name="_Toc298402221"/>
      <w:bookmarkStart w:id="92" w:name="_Toc298506778"/>
      <w:bookmarkStart w:id="93" w:name="_Toc298507147"/>
      <w:bookmarkStart w:id="94" w:name="_Uwagi_ogólne."/>
      <w:bookmarkStart w:id="95" w:name="_Toc298314844"/>
      <w:bookmarkStart w:id="96" w:name="_Toc298402226"/>
      <w:bookmarkStart w:id="97" w:name="_Toc298506783"/>
      <w:bookmarkStart w:id="98" w:name="_Toc298507152"/>
      <w:bookmarkStart w:id="99" w:name="_Toc77845727"/>
      <w:bookmarkStart w:id="100" w:name="_Toc77845080"/>
      <w:bookmarkEnd w:id="0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>
        <w:t xml:space="preserve">Załącznik nr 1 - </w:t>
      </w:r>
      <w:r w:rsidR="00096430" w:rsidRPr="00096430">
        <w:t>Mapa obszaru projektu</w:t>
      </w:r>
    </w:p>
    <w:p w14:paraId="27F37C03" w14:textId="516F3517" w:rsidR="00096430" w:rsidRDefault="00096430" w:rsidP="003B68B6">
      <w:pPr>
        <w:pStyle w:val="IIIPoziom3"/>
        <w:numPr>
          <w:ilvl w:val="0"/>
          <w:numId w:val="0"/>
        </w:numPr>
        <w:ind w:left="357"/>
      </w:pPr>
      <w:r>
        <w:t xml:space="preserve">Załącznik nr 2 - </w:t>
      </w:r>
      <w:r w:rsidR="00596EAE" w:rsidRPr="00596EAE">
        <w:t>Zakres prac projektowych wymiany sieci od komory C10 do C16</w:t>
      </w:r>
    </w:p>
    <w:p w14:paraId="260682ED" w14:textId="6D190C0F" w:rsidR="00F24D22" w:rsidRDefault="00F24D22" w:rsidP="009309D9">
      <w:pPr>
        <w:pStyle w:val="IIIPoziom3"/>
        <w:numPr>
          <w:ilvl w:val="0"/>
          <w:numId w:val="0"/>
        </w:numPr>
        <w:ind w:left="1077"/>
      </w:pPr>
    </w:p>
    <w:p w14:paraId="0B2C9AC2" w14:textId="77777777" w:rsidR="00344817" w:rsidRDefault="00344817" w:rsidP="00344817">
      <w:pPr>
        <w:pStyle w:val="IIIPoziom3"/>
        <w:numPr>
          <w:ilvl w:val="0"/>
          <w:numId w:val="0"/>
        </w:numPr>
        <w:ind w:left="1077"/>
      </w:pPr>
    </w:p>
    <w:p w14:paraId="6E8CD6F3" w14:textId="38A5C74A" w:rsidR="00F93FBE" w:rsidRDefault="00F93FBE" w:rsidP="00E1459E">
      <w:pPr>
        <w:pStyle w:val="IIIPoziom3"/>
        <w:numPr>
          <w:ilvl w:val="0"/>
          <w:numId w:val="0"/>
        </w:numPr>
      </w:pPr>
    </w:p>
    <w:p w14:paraId="2A5C0CF2" w14:textId="77777777" w:rsidR="003B68B6" w:rsidRPr="00571256" w:rsidRDefault="003B68B6" w:rsidP="00E1459E">
      <w:pPr>
        <w:pStyle w:val="IIIPoziom3"/>
        <w:numPr>
          <w:ilvl w:val="0"/>
          <w:numId w:val="0"/>
        </w:numPr>
      </w:pPr>
    </w:p>
    <w:sectPr w:rsidR="003B68B6" w:rsidRPr="00571256" w:rsidSect="00852762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567" w:right="991" w:bottom="993" w:left="993" w:header="567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B9A09" w14:textId="77777777" w:rsidR="00EB7B06" w:rsidRDefault="00EB7B06" w:rsidP="00BD627E">
      <w:r>
        <w:separator/>
      </w:r>
    </w:p>
    <w:p w14:paraId="0EC13453" w14:textId="77777777" w:rsidR="00EB7B06" w:rsidRDefault="00EB7B06"/>
  </w:endnote>
  <w:endnote w:type="continuationSeparator" w:id="0">
    <w:p w14:paraId="319A53AA" w14:textId="77777777" w:rsidR="00EB7B06" w:rsidRDefault="00EB7B06" w:rsidP="00BD627E">
      <w:r>
        <w:continuationSeparator/>
      </w:r>
    </w:p>
    <w:p w14:paraId="08886E50" w14:textId="77777777" w:rsidR="00EB7B06" w:rsidRDefault="00EB7B06"/>
  </w:endnote>
  <w:endnote w:type="continuationNotice" w:id="1">
    <w:p w14:paraId="1B8AEDF0" w14:textId="77777777" w:rsidR="00EB7B06" w:rsidRDefault="00EB7B06"/>
    <w:p w14:paraId="3BD6C769" w14:textId="77777777" w:rsidR="00EB7B06" w:rsidRDefault="00EB7B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82843437"/>
      <w:docPartObj>
        <w:docPartGallery w:val="Page Numbers (Bottom of Page)"/>
        <w:docPartUnique/>
      </w:docPartObj>
    </w:sdtPr>
    <w:sdtContent>
      <w:sdt>
        <w:sdtPr>
          <w:id w:val="60453679"/>
          <w:docPartObj>
            <w:docPartGallery w:val="Page Numbers (Top of Page)"/>
            <w:docPartUnique/>
          </w:docPartObj>
        </w:sdtPr>
        <w:sdtContent>
          <w:p w14:paraId="23905B6C" w14:textId="43D6321C" w:rsidR="009D5F9A" w:rsidRPr="00487409" w:rsidRDefault="009D5F9A" w:rsidP="008F30FF">
            <w:pPr>
              <w:pStyle w:val="Stopka"/>
              <w:jc w:val="center"/>
              <w:rPr>
                <w:i/>
                <w:sz w:val="12"/>
              </w:rPr>
            </w:pPr>
          </w:p>
          <w:p w14:paraId="321DFD39" w14:textId="3E4E7EA6" w:rsidR="009D5F9A" w:rsidRDefault="009D5F9A" w:rsidP="00635575">
            <w:pPr>
              <w:pStyle w:val="Stopka"/>
              <w:jc w:val="center"/>
            </w:pPr>
            <w:r w:rsidRPr="00762228">
              <w:rPr>
                <w:rFonts w:cs="Arial"/>
                <w:sz w:val="16"/>
              </w:rPr>
              <w:t xml:space="preserve">Strona </w:t>
            </w:r>
            <w:r w:rsidRPr="00762228">
              <w:rPr>
                <w:rFonts w:cs="Arial"/>
                <w:b/>
                <w:bCs/>
                <w:sz w:val="16"/>
              </w:rPr>
              <w:fldChar w:fldCharType="begin"/>
            </w:r>
            <w:r w:rsidRPr="00762228">
              <w:rPr>
                <w:rFonts w:cs="Arial"/>
                <w:b/>
                <w:bCs/>
                <w:sz w:val="16"/>
              </w:rPr>
              <w:instrText>PAGE</w:instrText>
            </w:r>
            <w:r w:rsidRPr="00762228">
              <w:rPr>
                <w:rFonts w:cs="Arial"/>
                <w:b/>
                <w:bCs/>
                <w:sz w:val="16"/>
              </w:rPr>
              <w:fldChar w:fldCharType="separate"/>
            </w:r>
            <w:r w:rsidR="00B74A86">
              <w:rPr>
                <w:rFonts w:cs="Arial"/>
                <w:b/>
                <w:bCs/>
                <w:noProof/>
                <w:sz w:val="16"/>
              </w:rPr>
              <w:t>11</w:t>
            </w:r>
            <w:r w:rsidRPr="00762228">
              <w:rPr>
                <w:rFonts w:cs="Arial"/>
                <w:b/>
                <w:bCs/>
                <w:sz w:val="16"/>
              </w:rPr>
              <w:fldChar w:fldCharType="end"/>
            </w:r>
            <w:r w:rsidRPr="00762228">
              <w:rPr>
                <w:rFonts w:cs="Arial"/>
                <w:sz w:val="16"/>
              </w:rPr>
              <w:t xml:space="preserve"> z </w:t>
            </w:r>
            <w:r w:rsidRPr="00762228">
              <w:rPr>
                <w:rFonts w:cs="Arial"/>
                <w:b/>
                <w:bCs/>
                <w:sz w:val="16"/>
              </w:rPr>
              <w:fldChar w:fldCharType="begin"/>
            </w:r>
            <w:r w:rsidRPr="00762228">
              <w:rPr>
                <w:rFonts w:cs="Arial"/>
                <w:b/>
                <w:bCs/>
                <w:sz w:val="16"/>
              </w:rPr>
              <w:instrText>NUMPAGES</w:instrText>
            </w:r>
            <w:r w:rsidRPr="00762228">
              <w:rPr>
                <w:rFonts w:cs="Arial"/>
                <w:b/>
                <w:bCs/>
                <w:sz w:val="16"/>
              </w:rPr>
              <w:fldChar w:fldCharType="separate"/>
            </w:r>
            <w:r w:rsidR="00B74A86">
              <w:rPr>
                <w:rFonts w:cs="Arial"/>
                <w:b/>
                <w:bCs/>
                <w:noProof/>
                <w:sz w:val="16"/>
              </w:rPr>
              <w:t>11</w:t>
            </w:r>
            <w:r w:rsidRPr="00762228">
              <w:rPr>
                <w:rFonts w:cs="Arial"/>
                <w:b/>
                <w:bCs/>
                <w:sz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93463948"/>
      <w:docPartObj>
        <w:docPartGallery w:val="Page Numbers (Bottom of Page)"/>
        <w:docPartUnique/>
      </w:docPartObj>
    </w:sdtPr>
    <w:sdtContent>
      <w:sdt>
        <w:sdtPr>
          <w:id w:val="1734359150"/>
          <w:docPartObj>
            <w:docPartGallery w:val="Page Numbers (Top of Page)"/>
            <w:docPartUnique/>
          </w:docPartObj>
        </w:sdtPr>
        <w:sdtContent>
          <w:p w14:paraId="4CE21E07" w14:textId="1645B9DB" w:rsidR="009D5F9A" w:rsidRDefault="009D5F9A">
            <w:pPr>
              <w:pStyle w:val="Stopka"/>
              <w:jc w:val="center"/>
            </w:pPr>
            <w:r w:rsidRPr="00DE14C9">
              <w:rPr>
                <w:sz w:val="16"/>
                <w:szCs w:val="16"/>
              </w:rPr>
              <w:t xml:space="preserve">Strona </w:t>
            </w:r>
            <w:r w:rsidRPr="00DE14C9">
              <w:rPr>
                <w:b/>
                <w:bCs/>
                <w:sz w:val="16"/>
                <w:szCs w:val="16"/>
              </w:rPr>
              <w:fldChar w:fldCharType="begin"/>
            </w:r>
            <w:r w:rsidRPr="00DE14C9">
              <w:rPr>
                <w:b/>
                <w:bCs/>
                <w:sz w:val="16"/>
                <w:szCs w:val="16"/>
              </w:rPr>
              <w:instrText>PAGE</w:instrText>
            </w:r>
            <w:r w:rsidRPr="00DE14C9"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b/>
                <w:bCs/>
                <w:noProof/>
                <w:sz w:val="16"/>
                <w:szCs w:val="16"/>
              </w:rPr>
              <w:t>1</w:t>
            </w:r>
            <w:r w:rsidRPr="00DE14C9">
              <w:rPr>
                <w:b/>
                <w:bCs/>
                <w:sz w:val="16"/>
                <w:szCs w:val="16"/>
              </w:rPr>
              <w:fldChar w:fldCharType="end"/>
            </w:r>
            <w:r w:rsidRPr="00DE14C9">
              <w:rPr>
                <w:sz w:val="16"/>
                <w:szCs w:val="16"/>
              </w:rPr>
              <w:t xml:space="preserve"> z </w:t>
            </w:r>
            <w:r w:rsidRPr="00DE14C9">
              <w:rPr>
                <w:b/>
                <w:bCs/>
                <w:sz w:val="16"/>
                <w:szCs w:val="16"/>
              </w:rPr>
              <w:fldChar w:fldCharType="begin"/>
            </w:r>
            <w:r w:rsidRPr="00DE14C9">
              <w:rPr>
                <w:b/>
                <w:bCs/>
                <w:sz w:val="16"/>
                <w:szCs w:val="16"/>
              </w:rPr>
              <w:instrText>NUMPAGES</w:instrText>
            </w:r>
            <w:r w:rsidRPr="00DE14C9"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b/>
                <w:bCs/>
                <w:noProof/>
                <w:sz w:val="16"/>
                <w:szCs w:val="16"/>
              </w:rPr>
              <w:t>10</w:t>
            </w:r>
            <w:r w:rsidRPr="00DE14C9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91D19A6" w14:textId="77777777" w:rsidR="009D5F9A" w:rsidRDefault="009D5F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59CA4" w14:textId="77777777" w:rsidR="00EB7B06" w:rsidRDefault="00EB7B06" w:rsidP="00BD627E">
      <w:r>
        <w:separator/>
      </w:r>
    </w:p>
    <w:p w14:paraId="40F71A77" w14:textId="77777777" w:rsidR="00EB7B06" w:rsidRDefault="00EB7B06"/>
  </w:footnote>
  <w:footnote w:type="continuationSeparator" w:id="0">
    <w:p w14:paraId="5B4A4B5A" w14:textId="77777777" w:rsidR="00EB7B06" w:rsidRDefault="00EB7B06" w:rsidP="00BD627E">
      <w:r>
        <w:continuationSeparator/>
      </w:r>
    </w:p>
    <w:p w14:paraId="4C39B587" w14:textId="77777777" w:rsidR="00EB7B06" w:rsidRDefault="00EB7B06"/>
  </w:footnote>
  <w:footnote w:type="continuationNotice" w:id="1">
    <w:p w14:paraId="601AB9C0" w14:textId="77777777" w:rsidR="00EB7B06" w:rsidRDefault="00EB7B06"/>
    <w:p w14:paraId="7C54F5DB" w14:textId="77777777" w:rsidR="00EB7B06" w:rsidRDefault="00EB7B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34482" w14:textId="5B139FE5" w:rsidR="005141F3" w:rsidRDefault="005141F3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79232" behindDoc="0" locked="0" layoutInCell="1" allowOverlap="1" wp14:anchorId="1AE9FAEC" wp14:editId="56CA310B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16510"/>
              <wp:wrapNone/>
              <wp:docPr id="3" name="Pole tekstowe 3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9304A1" w14:textId="31258EB3" w:rsidR="005141F3" w:rsidRPr="005141F3" w:rsidRDefault="005141F3" w:rsidP="005141F3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5141F3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 w GK PGE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E9FAEC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alt="Do użytku wewnętrznego w GK PGE" style="position:absolute;margin-left:-16.25pt;margin-top:0;width:34.95pt;height:34.95pt;z-index:25167923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4bCg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" filled="f" stroked="f">
              <v:textbox style="mso-fit-shape-to-text:t" inset="0,15pt,20pt,0">
                <w:txbxContent>
                  <w:p w14:paraId="669304A1" w14:textId="31258EB3" w:rsidR="005141F3" w:rsidRPr="005141F3" w:rsidRDefault="005141F3" w:rsidP="005141F3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5141F3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Do użytku wewnętrznego w GK PGE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594" w:type="dxa"/>
      <w:tblInd w:w="-176" w:type="dxa"/>
      <w:tblBorders>
        <w:top w:val="none" w:sz="0" w:space="0" w:color="auto"/>
        <w:left w:val="none" w:sz="0" w:space="0" w:color="auto"/>
        <w:bottom w:val="single" w:sz="4" w:space="0" w:color="748DCE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94"/>
    </w:tblGrid>
    <w:tr w:rsidR="00CA2277" w:rsidRPr="00184EAD" w14:paraId="4447EE34" w14:textId="77777777" w:rsidTr="00CA2277">
      <w:trPr>
        <w:trHeight w:val="841"/>
      </w:trPr>
      <w:tc>
        <w:tcPr>
          <w:tcW w:w="1594" w:type="dxa"/>
        </w:tcPr>
        <w:p w14:paraId="58521A2D" w14:textId="7CB2D41C" w:rsidR="00CA2277" w:rsidRPr="00A81B61" w:rsidRDefault="00CA2277" w:rsidP="000F4E52">
          <w:pPr>
            <w:tabs>
              <w:tab w:val="left" w:pos="3840"/>
            </w:tabs>
            <w:rPr>
              <w:sz w:val="16"/>
              <w:szCs w:val="16"/>
            </w:rPr>
          </w:pPr>
          <w:r w:rsidRPr="00A343F4">
            <w:rPr>
              <w:noProof/>
            </w:rPr>
            <w:drawing>
              <wp:anchor distT="0" distB="0" distL="114300" distR="114300" simplePos="0" relativeHeight="251684352" behindDoc="0" locked="0" layoutInCell="1" allowOverlap="1" wp14:anchorId="73802AE8" wp14:editId="6DCEABA5">
                <wp:simplePos x="0" y="0"/>
                <wp:positionH relativeFrom="margin">
                  <wp:posOffset>-201322</wp:posOffset>
                </wp:positionH>
                <wp:positionV relativeFrom="paragraph">
                  <wp:posOffset>4445</wp:posOffset>
                </wp:positionV>
                <wp:extent cx="810895" cy="619125"/>
                <wp:effectExtent l="0" t="0" r="0" b="0"/>
                <wp:wrapNone/>
                <wp:docPr id="4" name="Obraz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5BD00FA0-9914-8C47-9EA7-AE96828A221E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" name="logo">
                          <a:extLst>
                            <a:ext uri="{FF2B5EF4-FFF2-40B4-BE49-F238E27FC236}">
                              <a16:creationId xmlns:a16="http://schemas.microsoft.com/office/drawing/2014/main" id="{5BD00FA0-9914-8C47-9EA7-AE96828A221E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/>
                      </pic:blipFill>
                      <pic:spPr>
                        <a:xfrm>
                          <a:off x="0" y="0"/>
                          <a:ext cx="810895" cy="6191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37E028CA" w14:textId="77777777" w:rsidR="00CA2277" w:rsidRPr="00A81B61" w:rsidRDefault="00CA2277" w:rsidP="00A81B61">
          <w:pPr>
            <w:rPr>
              <w:sz w:val="16"/>
              <w:szCs w:val="16"/>
            </w:rPr>
          </w:pPr>
        </w:p>
        <w:p w14:paraId="11CA8AF2" w14:textId="77777777" w:rsidR="00CA2277" w:rsidRPr="00A81B61" w:rsidRDefault="00CA2277" w:rsidP="00A81B61">
          <w:pPr>
            <w:rPr>
              <w:sz w:val="16"/>
              <w:szCs w:val="16"/>
            </w:rPr>
          </w:pPr>
        </w:p>
        <w:p w14:paraId="3982DFF4" w14:textId="77777777" w:rsidR="00CA2277" w:rsidRPr="00A81B61" w:rsidRDefault="00CA2277" w:rsidP="00A81B61">
          <w:pPr>
            <w:rPr>
              <w:sz w:val="16"/>
              <w:szCs w:val="16"/>
            </w:rPr>
          </w:pPr>
        </w:p>
        <w:p w14:paraId="33DB4CB2" w14:textId="05FB0320" w:rsidR="00CA2277" w:rsidRPr="00A81B61" w:rsidRDefault="00CA2277" w:rsidP="00A81B61">
          <w:pPr>
            <w:rPr>
              <w:sz w:val="16"/>
              <w:szCs w:val="16"/>
            </w:rPr>
          </w:pPr>
        </w:p>
      </w:tc>
    </w:tr>
  </w:tbl>
  <w:p w14:paraId="26749D4F" w14:textId="3CC13281" w:rsidR="009D5F9A" w:rsidRPr="00686425" w:rsidRDefault="009D5F9A" w:rsidP="00B14432">
    <w:pPr>
      <w:tabs>
        <w:tab w:val="center" w:pos="4536"/>
        <w:tab w:val="right" w:pos="9072"/>
      </w:tabs>
      <w:rPr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CEF5F" w14:textId="281FBAA5" w:rsidR="009D5F9A" w:rsidRDefault="005141F3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78208" behindDoc="0" locked="0" layoutInCell="1" allowOverlap="1" wp14:anchorId="64481C56" wp14:editId="19044B65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16510"/>
              <wp:wrapNone/>
              <wp:docPr id="2" name="Pole tekstowe 2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62BEF6" w14:textId="20449E7D" w:rsidR="005141F3" w:rsidRPr="005141F3" w:rsidRDefault="005141F3" w:rsidP="005141F3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5141F3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 w GK PGE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481C56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7" type="#_x0000_t202" alt="Do użytku wewnętrznego w GK PGE" style="position:absolute;margin-left:-16.25pt;margin-top:0;width:34.95pt;height:34.95pt;z-index:25167820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" filled="f" stroked="f">
              <v:textbox style="mso-fit-shape-to-text:t" inset="0,15pt,20pt,0">
                <w:txbxContent>
                  <w:p w14:paraId="0D62BEF6" w14:textId="20449E7D" w:rsidR="005141F3" w:rsidRPr="005141F3" w:rsidRDefault="005141F3" w:rsidP="005141F3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5141F3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Do użytku wewnętrznego w GK PGE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D5F9A">
      <w:rPr>
        <w:noProof/>
      </w:rPr>
      <w:drawing>
        <wp:inline distT="0" distB="0" distL="0" distR="0" wp14:anchorId="30B9D650" wp14:editId="2178C0A0">
          <wp:extent cx="1176655" cy="579120"/>
          <wp:effectExtent l="0" t="0" r="4445" b="0"/>
          <wp:docPr id="29" name="Obraz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6655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D0405"/>
    <w:multiLevelType w:val="hybridMultilevel"/>
    <w:tmpl w:val="9BC8E628"/>
    <w:lvl w:ilvl="0" w:tplc="04150019">
      <w:start w:val="1"/>
      <w:numFmt w:val="lowerLetter"/>
      <w:lvlText w:val="%1."/>
      <w:lvlJc w:val="left"/>
      <w:pPr>
        <w:ind w:left="2421" w:hanging="360"/>
      </w:p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" w15:restartNumberingAfterBreak="0">
    <w:nsid w:val="02912904"/>
    <w:multiLevelType w:val="multilevel"/>
    <w:tmpl w:val="83DE64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lowerLetter"/>
      <w:lvlText w:val="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2" w15:restartNumberingAfterBreak="0">
    <w:nsid w:val="068430D6"/>
    <w:multiLevelType w:val="multilevel"/>
    <w:tmpl w:val="9A16BB86"/>
    <w:lvl w:ilvl="0">
      <w:start w:val="1"/>
      <w:numFmt w:val="decimal"/>
      <w:lvlRestart w:val="0"/>
      <w:lvlText w:val="%1."/>
      <w:lvlJc w:val="left"/>
      <w:pPr>
        <w:ind w:left="357" w:hanging="357"/>
      </w:pPr>
      <w:rPr>
        <w:rFonts w:ascii="Arial" w:eastAsia="Times New Roman" w:hAnsi="Arial" w:cs="Arial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lowerLetter"/>
      <w:lvlText w:val="%6."/>
      <w:lvlJc w:val="left"/>
      <w:pPr>
        <w:ind w:left="1701" w:hanging="227"/>
      </w:pPr>
      <w:rPr>
        <w:rFonts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3" w15:restartNumberingAfterBreak="0">
    <w:nsid w:val="0CD32EA3"/>
    <w:multiLevelType w:val="hybridMultilevel"/>
    <w:tmpl w:val="B7142E62"/>
    <w:lvl w:ilvl="0" w:tplc="04150019">
      <w:start w:val="1"/>
      <w:numFmt w:val="lowerLetter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0CD7367C"/>
    <w:multiLevelType w:val="multilevel"/>
    <w:tmpl w:val="187C907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5" w15:restartNumberingAfterBreak="0">
    <w:nsid w:val="0DB63B81"/>
    <w:multiLevelType w:val="multilevel"/>
    <w:tmpl w:val="68D298C0"/>
    <w:lvl w:ilvl="0">
      <w:start w:val="2"/>
      <w:numFmt w:val="decimal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none"/>
      <w:isLgl/>
      <w:lvlText w:val="2.1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none"/>
      <w:isLgl/>
      <w:lvlText w:val="2.1.1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6" w15:restartNumberingAfterBreak="0">
    <w:nsid w:val="1A6003FC"/>
    <w:multiLevelType w:val="multilevel"/>
    <w:tmpl w:val="229C344E"/>
    <w:lvl w:ilvl="0">
      <w:start w:val="1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lowerLetter"/>
      <w:lvlText w:val="%4."/>
      <w:lvlJc w:val="left"/>
      <w:pPr>
        <w:ind w:left="1077" w:hanging="72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7" w15:restartNumberingAfterBreak="0">
    <w:nsid w:val="21B66B26"/>
    <w:multiLevelType w:val="hybridMultilevel"/>
    <w:tmpl w:val="D2E42664"/>
    <w:lvl w:ilvl="0" w:tplc="04150019">
      <w:start w:val="1"/>
      <w:numFmt w:val="lowerLetter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229D1BA8"/>
    <w:multiLevelType w:val="hybridMultilevel"/>
    <w:tmpl w:val="B7142E62"/>
    <w:lvl w:ilvl="0" w:tplc="04150019">
      <w:start w:val="1"/>
      <w:numFmt w:val="lowerLetter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237C7757"/>
    <w:multiLevelType w:val="hybridMultilevel"/>
    <w:tmpl w:val="12522172"/>
    <w:lvl w:ilvl="0" w:tplc="FFFFFFFF">
      <w:start w:val="1"/>
      <w:numFmt w:val="bullet"/>
      <w:pStyle w:val="wypunkt2"/>
      <w:lvlText w:val="-"/>
      <w:lvlJc w:val="left"/>
      <w:pPr>
        <w:tabs>
          <w:tab w:val="num" w:pos="1368"/>
        </w:tabs>
        <w:ind w:left="1368" w:hanging="360"/>
      </w:pPr>
      <w:rPr>
        <w:rFonts w:ascii="Arial" w:hAnsi="Arial" w:hint="default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A9CCBB4">
      <w:start w:val="1"/>
      <w:numFmt w:val="bullet"/>
      <w:lvlText w:val=""/>
      <w:lvlJc w:val="left"/>
      <w:pPr>
        <w:tabs>
          <w:tab w:val="num" w:pos="1477"/>
        </w:tabs>
        <w:ind w:left="1421" w:hanging="341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9E3D2C"/>
    <w:multiLevelType w:val="multilevel"/>
    <w:tmpl w:val="5DE0E3D0"/>
    <w:styleLink w:val="Styl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/>
        <w:sz w:val="28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ascii="Arial" w:hAnsi="Arial" w:hint="default"/>
        <w:b/>
        <w:sz w:val="24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ascii="Arial" w:hAnsi="Arial" w:hint="default"/>
        <w:sz w:val="20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1" w15:restartNumberingAfterBreak="0">
    <w:nsid w:val="2E81503C"/>
    <w:multiLevelType w:val="hybridMultilevel"/>
    <w:tmpl w:val="B7142E62"/>
    <w:lvl w:ilvl="0" w:tplc="04150019">
      <w:start w:val="1"/>
      <w:numFmt w:val="lowerLetter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FF92212"/>
    <w:multiLevelType w:val="multilevel"/>
    <w:tmpl w:val="A8BCA4D8"/>
    <w:lvl w:ilvl="0">
      <w:start w:val="1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lowerLetter"/>
      <w:lvlText w:val="%3."/>
      <w:lvlJc w:val="left"/>
      <w:pPr>
        <w:ind w:left="1146" w:hanging="720"/>
      </w:pPr>
      <w:rPr>
        <w:rFonts w:hint="default"/>
        <w:b w:val="0"/>
        <w:i w:val="0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4" w15:restartNumberingAfterBreak="0">
    <w:nsid w:val="3486249D"/>
    <w:multiLevelType w:val="multilevel"/>
    <w:tmpl w:val="229C344E"/>
    <w:lvl w:ilvl="0">
      <w:start w:val="1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lowerLetter"/>
      <w:lvlText w:val="%4."/>
      <w:lvlJc w:val="left"/>
      <w:pPr>
        <w:ind w:left="1077" w:hanging="72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5" w15:restartNumberingAfterBreak="0">
    <w:nsid w:val="367F64E1"/>
    <w:multiLevelType w:val="multilevel"/>
    <w:tmpl w:val="A4CCC4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lowerLetter"/>
      <w:lvlText w:val="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16" w15:restartNumberingAfterBreak="0">
    <w:nsid w:val="393564A8"/>
    <w:multiLevelType w:val="multilevel"/>
    <w:tmpl w:val="D2F45118"/>
    <w:lvl w:ilvl="0">
      <w:start w:val="1"/>
      <w:numFmt w:val="upperRoman"/>
      <w:pStyle w:val="IPoziom1"/>
      <w:lvlText w:val="%1."/>
      <w:lvlJc w:val="left"/>
      <w:pPr>
        <w:ind w:left="357" w:hanging="357"/>
      </w:pPr>
      <w:rPr>
        <w:rFonts w:hint="default"/>
        <w:b/>
        <w:i w:val="0"/>
        <w:color w:val="092D74"/>
        <w:sz w:val="20"/>
      </w:rPr>
    </w:lvl>
    <w:lvl w:ilvl="1">
      <w:start w:val="1"/>
      <w:numFmt w:val="decimal"/>
      <w:pStyle w:val="IIpoziom"/>
      <w:isLgl/>
      <w:lvlText w:val="%1.%2"/>
      <w:lvlJc w:val="left"/>
      <w:pPr>
        <w:ind w:left="1077" w:hanging="720"/>
      </w:pPr>
      <w:rPr>
        <w:rFonts w:ascii="Arial" w:hAnsi="Arial" w:cs="Arial" w:hint="default"/>
        <w:b/>
        <w:i w:val="0"/>
        <w:color w:val="092D74"/>
        <w:sz w:val="20"/>
      </w:rPr>
    </w:lvl>
    <w:lvl w:ilvl="2">
      <w:start w:val="1"/>
      <w:numFmt w:val="decimal"/>
      <w:pStyle w:val="IIIPoziom3"/>
      <w:isLgl/>
      <w:lvlText w:val="%1.%2.%3"/>
      <w:lvlJc w:val="left"/>
      <w:pPr>
        <w:ind w:left="1146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IVPoziom4"/>
      <w:isLgl/>
      <w:lvlText w:val="%1.%2.%3.%4"/>
      <w:lvlJc w:val="left"/>
      <w:pPr>
        <w:ind w:left="1077" w:hanging="720"/>
      </w:pPr>
      <w:rPr>
        <w:rFonts w:hint="default"/>
        <w:b w:val="0"/>
      </w:rPr>
    </w:lvl>
    <w:lvl w:ilvl="4">
      <w:start w:val="1"/>
      <w:numFmt w:val="lowerLetter"/>
      <w:pStyle w:val="VPoziom5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7" w15:restartNumberingAfterBreak="0">
    <w:nsid w:val="3F1F458D"/>
    <w:multiLevelType w:val="multilevel"/>
    <w:tmpl w:val="C5722CFA"/>
    <w:lvl w:ilvl="0">
      <w:start w:val="1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lowerLetter"/>
      <w:lvlText w:val="%4."/>
      <w:lvlJc w:val="left"/>
      <w:pPr>
        <w:ind w:left="1077" w:hanging="72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3FB13B93"/>
    <w:multiLevelType w:val="multilevel"/>
    <w:tmpl w:val="9C14296C"/>
    <w:lvl w:ilvl="0">
      <w:start w:val="1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lowerLetter"/>
      <w:lvlText w:val="%4."/>
      <w:lvlJc w:val="left"/>
      <w:pPr>
        <w:ind w:left="1077" w:hanging="72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9" w15:restartNumberingAfterBreak="0">
    <w:nsid w:val="42F1648C"/>
    <w:multiLevelType w:val="multilevel"/>
    <w:tmpl w:val="1EA02FDC"/>
    <w:lvl w:ilvl="0">
      <w:start w:val="1"/>
      <w:numFmt w:val="decimal"/>
      <w:lvlRestart w:val="0"/>
      <w:pStyle w:val="Ipoziom"/>
      <w:lvlText w:val="%1."/>
      <w:lvlJc w:val="left"/>
      <w:pPr>
        <w:ind w:left="357" w:hanging="357"/>
      </w:pPr>
      <w:rPr>
        <w:rFonts w:ascii="Arial" w:eastAsia="Times New Roman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pStyle w:val="IIpoziom0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IIIpoziom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IVpoziom"/>
      <w:lvlText w:val="%1.%2.%3.%4"/>
      <w:lvlJc w:val="left"/>
      <w:pPr>
        <w:ind w:left="1570" w:hanging="720"/>
      </w:pPr>
      <w:rPr>
        <w:rFonts w:hint="default"/>
        <w:b w:val="0"/>
      </w:rPr>
    </w:lvl>
    <w:lvl w:ilvl="4">
      <w:start w:val="1"/>
      <w:numFmt w:val="lowerLetter"/>
      <w:pStyle w:val="Vpoziom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VIpoziom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20" w15:restartNumberingAfterBreak="0">
    <w:nsid w:val="43084035"/>
    <w:multiLevelType w:val="multilevel"/>
    <w:tmpl w:val="074AF420"/>
    <w:lvl w:ilvl="0">
      <w:start w:val="1"/>
      <w:numFmt w:val="upperRoman"/>
      <w:lvlText w:val="%1."/>
      <w:lvlJc w:val="left"/>
      <w:pPr>
        <w:ind w:left="0" w:firstLine="425"/>
      </w:pPr>
      <w:rPr>
        <w:rFonts w:hint="default"/>
        <w:b/>
        <w:i w:val="0"/>
      </w:rPr>
    </w:lvl>
    <w:lvl w:ilvl="1">
      <w:start w:val="1"/>
      <w:numFmt w:val="decimal"/>
      <w:suff w:val="space"/>
      <w:lvlText w:val="%2."/>
      <w:lvlJc w:val="left"/>
      <w:pPr>
        <w:ind w:left="0" w:firstLine="788"/>
      </w:pPr>
      <w:rPr>
        <w:rFonts w:hint="default"/>
        <w:b/>
        <w:i w:val="0"/>
      </w:rPr>
    </w:lvl>
    <w:lvl w:ilvl="2">
      <w:start w:val="1"/>
      <w:numFmt w:val="decimal"/>
      <w:suff w:val="space"/>
      <w:lvlText w:val="%2.%3."/>
      <w:lvlJc w:val="left"/>
      <w:pPr>
        <w:ind w:left="1191" w:hanging="403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4317"/>
        </w:tabs>
        <w:ind w:left="424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37"/>
        </w:tabs>
        <w:ind w:left="474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97"/>
        </w:tabs>
        <w:ind w:left="525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17"/>
        </w:tabs>
        <w:ind w:left="575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77"/>
        </w:tabs>
        <w:ind w:left="626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97"/>
        </w:tabs>
        <w:ind w:left="6837" w:hanging="1440"/>
      </w:pPr>
      <w:rPr>
        <w:rFonts w:hint="default"/>
      </w:rPr>
    </w:lvl>
  </w:abstractNum>
  <w:abstractNum w:abstractNumId="21" w15:restartNumberingAfterBreak="0">
    <w:nsid w:val="44430F56"/>
    <w:multiLevelType w:val="hybridMultilevel"/>
    <w:tmpl w:val="366E9B58"/>
    <w:lvl w:ilvl="0" w:tplc="04150019">
      <w:start w:val="1"/>
      <w:numFmt w:val="lowerLetter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44704FC2"/>
    <w:multiLevelType w:val="multilevel"/>
    <w:tmpl w:val="B742ED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1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52" w:hanging="1800"/>
      </w:pPr>
      <w:rPr>
        <w:rFonts w:hint="default"/>
      </w:rPr>
    </w:lvl>
  </w:abstractNum>
  <w:abstractNum w:abstractNumId="23" w15:restartNumberingAfterBreak="0">
    <w:nsid w:val="48634C6B"/>
    <w:multiLevelType w:val="multilevel"/>
    <w:tmpl w:val="E692EC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24" w15:restartNumberingAfterBreak="0">
    <w:nsid w:val="548F2B41"/>
    <w:multiLevelType w:val="multilevel"/>
    <w:tmpl w:val="4DC282A8"/>
    <w:styleLink w:val="Styl1"/>
    <w:lvl w:ilvl="0">
      <w:start w:val="3"/>
      <w:numFmt w:val="decimal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5ACB775F"/>
    <w:multiLevelType w:val="multilevel"/>
    <w:tmpl w:val="410A6FE2"/>
    <w:lvl w:ilvl="0">
      <w:start w:val="1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pStyle w:val="IIpoziom1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IVpoziom0"/>
      <w:isLgl/>
      <w:lvlText w:val="%1.%2.%3"/>
      <w:lvlJc w:val="left"/>
      <w:pPr>
        <w:ind w:left="1146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  <w:b w:val="0"/>
      </w:rPr>
    </w:lvl>
    <w:lvl w:ilvl="4">
      <w:start w:val="1"/>
      <w:numFmt w:val="lowerLetter"/>
      <w:pStyle w:val="Vpoziom0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VIpoziom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5C420AD0"/>
    <w:multiLevelType w:val="hybridMultilevel"/>
    <w:tmpl w:val="153057F2"/>
    <w:lvl w:ilvl="0" w:tplc="CBB67D64">
      <w:start w:val="1"/>
      <w:numFmt w:val="lowerLetter"/>
      <w:pStyle w:val="Nagwek7"/>
      <w:lvlText w:val="%1."/>
      <w:lvlJc w:val="left"/>
      <w:pPr>
        <w:ind w:left="47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95" w:hanging="360"/>
      </w:pPr>
    </w:lvl>
    <w:lvl w:ilvl="2" w:tplc="0415001B" w:tentative="1">
      <w:start w:val="1"/>
      <w:numFmt w:val="lowerRoman"/>
      <w:lvlText w:val="%3."/>
      <w:lvlJc w:val="right"/>
      <w:pPr>
        <w:ind w:left="6215" w:hanging="180"/>
      </w:pPr>
    </w:lvl>
    <w:lvl w:ilvl="3" w:tplc="0415000F" w:tentative="1">
      <w:start w:val="1"/>
      <w:numFmt w:val="decimal"/>
      <w:lvlText w:val="%4."/>
      <w:lvlJc w:val="left"/>
      <w:pPr>
        <w:ind w:left="6935" w:hanging="360"/>
      </w:pPr>
    </w:lvl>
    <w:lvl w:ilvl="4" w:tplc="04150019" w:tentative="1">
      <w:start w:val="1"/>
      <w:numFmt w:val="lowerLetter"/>
      <w:lvlText w:val="%5."/>
      <w:lvlJc w:val="left"/>
      <w:pPr>
        <w:ind w:left="7655" w:hanging="360"/>
      </w:pPr>
    </w:lvl>
    <w:lvl w:ilvl="5" w:tplc="0415001B" w:tentative="1">
      <w:start w:val="1"/>
      <w:numFmt w:val="lowerRoman"/>
      <w:lvlText w:val="%6."/>
      <w:lvlJc w:val="right"/>
      <w:pPr>
        <w:ind w:left="8375" w:hanging="180"/>
      </w:pPr>
    </w:lvl>
    <w:lvl w:ilvl="6" w:tplc="0415000F" w:tentative="1">
      <w:start w:val="1"/>
      <w:numFmt w:val="decimal"/>
      <w:lvlText w:val="%7."/>
      <w:lvlJc w:val="left"/>
      <w:pPr>
        <w:ind w:left="9095" w:hanging="360"/>
      </w:pPr>
    </w:lvl>
    <w:lvl w:ilvl="7" w:tplc="04150019" w:tentative="1">
      <w:start w:val="1"/>
      <w:numFmt w:val="lowerLetter"/>
      <w:lvlText w:val="%8."/>
      <w:lvlJc w:val="left"/>
      <w:pPr>
        <w:ind w:left="9815" w:hanging="360"/>
      </w:pPr>
    </w:lvl>
    <w:lvl w:ilvl="8" w:tplc="0415001B" w:tentative="1">
      <w:start w:val="1"/>
      <w:numFmt w:val="lowerRoman"/>
      <w:lvlText w:val="%9."/>
      <w:lvlJc w:val="right"/>
      <w:pPr>
        <w:ind w:left="10535" w:hanging="180"/>
      </w:pPr>
    </w:lvl>
  </w:abstractNum>
  <w:abstractNum w:abstractNumId="27" w15:restartNumberingAfterBreak="0">
    <w:nsid w:val="5E245E09"/>
    <w:multiLevelType w:val="multilevel"/>
    <w:tmpl w:val="3C5E6C12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cs="Arial" w:hint="default"/>
        <w:b/>
        <w:i w:val="0"/>
        <w:color w:val="1F497D"/>
        <w:sz w:val="20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28" w15:restartNumberingAfterBreak="0">
    <w:nsid w:val="5FE226B6"/>
    <w:multiLevelType w:val="multilevel"/>
    <w:tmpl w:val="B2B2E2C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lowerLetter"/>
      <w:lvlText w:val="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29" w15:restartNumberingAfterBreak="0">
    <w:nsid w:val="60003D8B"/>
    <w:multiLevelType w:val="hybridMultilevel"/>
    <w:tmpl w:val="5620A574"/>
    <w:lvl w:ilvl="0" w:tplc="04150019">
      <w:start w:val="1"/>
      <w:numFmt w:val="lowerLetter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6BFB4498"/>
    <w:multiLevelType w:val="hybridMultilevel"/>
    <w:tmpl w:val="3F3061AC"/>
    <w:lvl w:ilvl="0" w:tplc="01B82CF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1" w15:restartNumberingAfterBreak="0">
    <w:nsid w:val="73961AF6"/>
    <w:multiLevelType w:val="multilevel"/>
    <w:tmpl w:val="BA2EFB0E"/>
    <w:lvl w:ilvl="0">
      <w:start w:val="1"/>
      <w:numFmt w:val="decimal"/>
      <w:lvlRestart w:val="0"/>
      <w:lvlText w:val="%1."/>
      <w:lvlJc w:val="left"/>
      <w:pPr>
        <w:ind w:left="357" w:hanging="357"/>
      </w:pPr>
      <w:rPr>
        <w:rFonts w:ascii="Arial" w:eastAsia="Times New Roman" w:hAnsi="Arial" w:cs="Arial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lowerLetter"/>
      <w:lvlText w:val="%6."/>
      <w:lvlJc w:val="left"/>
      <w:pPr>
        <w:ind w:left="1701" w:hanging="227"/>
      </w:pPr>
      <w:rPr>
        <w:rFonts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32" w15:restartNumberingAfterBreak="0">
    <w:nsid w:val="74B16CD9"/>
    <w:multiLevelType w:val="multilevel"/>
    <w:tmpl w:val="FBA20AC8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cs="Arial" w:hint="default"/>
        <w:b/>
        <w:i w:val="0"/>
        <w:color w:val="1F497D"/>
        <w:sz w:val="20"/>
      </w:rPr>
    </w:lvl>
    <w:lvl w:ilvl="2">
      <w:start w:val="1"/>
      <w:numFmt w:val="decimal"/>
      <w:pStyle w:val="IIIpoziom0"/>
      <w:isLgl/>
      <w:lvlText w:val="%1.%2.%3"/>
      <w:lvlJc w:val="left"/>
      <w:pPr>
        <w:ind w:left="1146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33" w15:restartNumberingAfterBreak="0">
    <w:nsid w:val="76C82878"/>
    <w:multiLevelType w:val="hybridMultilevel"/>
    <w:tmpl w:val="5620A574"/>
    <w:lvl w:ilvl="0" w:tplc="04150019">
      <w:start w:val="1"/>
      <w:numFmt w:val="lowerLetter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7E8A3A6C"/>
    <w:multiLevelType w:val="hybridMultilevel"/>
    <w:tmpl w:val="296A15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8694901">
    <w:abstractNumId w:val="19"/>
  </w:num>
  <w:num w:numId="2" w16cid:durableId="1112897941">
    <w:abstractNumId w:val="12"/>
  </w:num>
  <w:num w:numId="3" w16cid:durableId="1334265101">
    <w:abstractNumId w:val="30"/>
  </w:num>
  <w:num w:numId="4" w16cid:durableId="883371985">
    <w:abstractNumId w:val="20"/>
  </w:num>
  <w:num w:numId="5" w16cid:durableId="1283728235">
    <w:abstractNumId w:val="10"/>
  </w:num>
  <w:num w:numId="6" w16cid:durableId="1264916691">
    <w:abstractNumId w:val="9"/>
  </w:num>
  <w:num w:numId="7" w16cid:durableId="593634557">
    <w:abstractNumId w:val="4"/>
    <w:lvlOverride w:ilvl="0">
      <w:startOverride w:val="6"/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1F497D" w:themeColor="text2"/>
          <w:sz w:val="20"/>
        </w:rPr>
      </w:lvl>
    </w:lvlOverride>
    <w:lvlOverride w:ilvl="1">
      <w:startOverride w:val="1"/>
      <w:lvl w:ilvl="1">
        <w:start w:val="1"/>
        <w:numFmt w:val="decimal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1F497D" w:themeColor="text2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startOverride w:val="1"/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startOverride w:val="1"/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startOverride w:val="1"/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startOverride w:val="1"/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8" w16cid:durableId="313412332">
    <w:abstractNumId w:val="24"/>
  </w:num>
  <w:num w:numId="9" w16cid:durableId="1581017853">
    <w:abstractNumId w:val="5"/>
  </w:num>
  <w:num w:numId="10" w16cid:durableId="260576920">
    <w:abstractNumId w:val="26"/>
  </w:num>
  <w:num w:numId="11" w16cid:durableId="838614711">
    <w:abstractNumId w:val="19"/>
  </w:num>
  <w:num w:numId="12" w16cid:durableId="8601811">
    <w:abstractNumId w:val="22"/>
  </w:num>
  <w:num w:numId="13" w16cid:durableId="1350748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492793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9970728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5019708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3193804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9323374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4029259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5147258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112119358">
    <w:abstractNumId w:val="16"/>
  </w:num>
  <w:num w:numId="22" w16cid:durableId="1571619169">
    <w:abstractNumId w:val="16"/>
  </w:num>
  <w:num w:numId="23" w16cid:durableId="60251134">
    <w:abstractNumId w:val="16"/>
  </w:num>
  <w:num w:numId="24" w16cid:durableId="2027781159">
    <w:abstractNumId w:val="4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25" w16cid:durableId="786197660">
    <w:abstractNumId w:val="4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1F497D" w:themeColor="text2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26" w16cid:durableId="353192950">
    <w:abstractNumId w:val="34"/>
  </w:num>
  <w:num w:numId="27" w16cid:durableId="999119013">
    <w:abstractNumId w:val="4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1F497D" w:themeColor="text2"/>
          <w:sz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1F497D" w:themeColor="text2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28" w16cid:durableId="758209130">
    <w:abstractNumId w:val="2"/>
  </w:num>
  <w:num w:numId="29" w16cid:durableId="2050258712">
    <w:abstractNumId w:val="31"/>
  </w:num>
  <w:num w:numId="30" w16cid:durableId="143205632">
    <w:abstractNumId w:val="7"/>
  </w:num>
  <w:num w:numId="31" w16cid:durableId="102190909">
    <w:abstractNumId w:val="0"/>
  </w:num>
  <w:num w:numId="32" w16cid:durableId="570315857">
    <w:abstractNumId w:val="28"/>
  </w:num>
  <w:num w:numId="33" w16cid:durableId="1341661038">
    <w:abstractNumId w:val="15"/>
  </w:num>
  <w:num w:numId="34" w16cid:durableId="165244484">
    <w:abstractNumId w:val="1"/>
  </w:num>
  <w:num w:numId="35" w16cid:durableId="1557888919">
    <w:abstractNumId w:val="23"/>
  </w:num>
  <w:num w:numId="36" w16cid:durableId="4945757">
    <w:abstractNumId w:val="27"/>
  </w:num>
  <w:num w:numId="37" w16cid:durableId="322976643">
    <w:abstractNumId w:val="16"/>
  </w:num>
  <w:num w:numId="38" w16cid:durableId="888615549">
    <w:abstractNumId w:val="32"/>
  </w:num>
  <w:num w:numId="39" w16cid:durableId="610668955">
    <w:abstractNumId w:val="25"/>
  </w:num>
  <w:num w:numId="40" w16cid:durableId="137305764">
    <w:abstractNumId w:val="17"/>
  </w:num>
  <w:num w:numId="41" w16cid:durableId="1749225427">
    <w:abstractNumId w:val="6"/>
  </w:num>
  <w:num w:numId="42" w16cid:durableId="195046540">
    <w:abstractNumId w:val="14"/>
  </w:num>
  <w:num w:numId="43" w16cid:durableId="1482888821">
    <w:abstractNumId w:val="18"/>
  </w:num>
  <w:num w:numId="44" w16cid:durableId="779178235">
    <w:abstractNumId w:val="3"/>
  </w:num>
  <w:num w:numId="45" w16cid:durableId="447088835">
    <w:abstractNumId w:val="8"/>
  </w:num>
  <w:num w:numId="46" w16cid:durableId="1826315453">
    <w:abstractNumId w:val="11"/>
  </w:num>
  <w:num w:numId="47" w16cid:durableId="1189026390">
    <w:abstractNumId w:val="21"/>
  </w:num>
  <w:num w:numId="48" w16cid:durableId="798112472">
    <w:abstractNumId w:val="33"/>
  </w:num>
  <w:num w:numId="49" w16cid:durableId="1633171518">
    <w:abstractNumId w:val="29"/>
  </w:num>
  <w:num w:numId="50" w16cid:durableId="1493911529">
    <w:abstractNumId w:val="13"/>
  </w:num>
  <w:num w:numId="51" w16cid:durableId="119080365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34544194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2088990000">
    <w:abstractNumId w:val="16"/>
  </w:num>
  <w:num w:numId="54" w16cid:durableId="1726954425">
    <w:abstractNumId w:val="16"/>
  </w:num>
  <w:num w:numId="55" w16cid:durableId="681205749">
    <w:abstractNumId w:val="16"/>
  </w:num>
  <w:num w:numId="56" w16cid:durableId="798450379">
    <w:abstractNumId w:val="16"/>
  </w:num>
  <w:num w:numId="57" w16cid:durableId="813376798">
    <w:abstractNumId w:val="16"/>
  </w:num>
  <w:num w:numId="58" w16cid:durableId="794131459">
    <w:abstractNumId w:val="16"/>
  </w:num>
  <w:num w:numId="59" w16cid:durableId="1628663551">
    <w:abstractNumId w:val="16"/>
  </w:num>
  <w:num w:numId="60" w16cid:durableId="319817488">
    <w:abstractNumId w:val="16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A59"/>
    <w:rsid w:val="0000055F"/>
    <w:rsid w:val="00000E7F"/>
    <w:rsid w:val="00001991"/>
    <w:rsid w:val="00002C80"/>
    <w:rsid w:val="00002CC1"/>
    <w:rsid w:val="0000555F"/>
    <w:rsid w:val="000055FE"/>
    <w:rsid w:val="000079EA"/>
    <w:rsid w:val="00012410"/>
    <w:rsid w:val="000154F1"/>
    <w:rsid w:val="00021392"/>
    <w:rsid w:val="000229A0"/>
    <w:rsid w:val="000243C0"/>
    <w:rsid w:val="00026810"/>
    <w:rsid w:val="00026D9A"/>
    <w:rsid w:val="0003141C"/>
    <w:rsid w:val="00032451"/>
    <w:rsid w:val="00036789"/>
    <w:rsid w:val="00040E4D"/>
    <w:rsid w:val="00043CE3"/>
    <w:rsid w:val="000460CF"/>
    <w:rsid w:val="000478CC"/>
    <w:rsid w:val="00050ED7"/>
    <w:rsid w:val="00051290"/>
    <w:rsid w:val="00052B0C"/>
    <w:rsid w:val="00054F10"/>
    <w:rsid w:val="00056157"/>
    <w:rsid w:val="000570F5"/>
    <w:rsid w:val="00057325"/>
    <w:rsid w:val="00057683"/>
    <w:rsid w:val="00060815"/>
    <w:rsid w:val="00061F2B"/>
    <w:rsid w:val="00063803"/>
    <w:rsid w:val="00065919"/>
    <w:rsid w:val="00065FF4"/>
    <w:rsid w:val="0006776B"/>
    <w:rsid w:val="00070031"/>
    <w:rsid w:val="000707A5"/>
    <w:rsid w:val="00070FF1"/>
    <w:rsid w:val="0007434D"/>
    <w:rsid w:val="00074E94"/>
    <w:rsid w:val="000753C9"/>
    <w:rsid w:val="000760BB"/>
    <w:rsid w:val="00076B3C"/>
    <w:rsid w:val="0007776F"/>
    <w:rsid w:val="00080B45"/>
    <w:rsid w:val="00080C91"/>
    <w:rsid w:val="000824D6"/>
    <w:rsid w:val="00082BE0"/>
    <w:rsid w:val="00083F65"/>
    <w:rsid w:val="00084385"/>
    <w:rsid w:val="00084A31"/>
    <w:rsid w:val="00084A54"/>
    <w:rsid w:val="00084B97"/>
    <w:rsid w:val="00086115"/>
    <w:rsid w:val="00090208"/>
    <w:rsid w:val="00090921"/>
    <w:rsid w:val="000914FD"/>
    <w:rsid w:val="00092CD3"/>
    <w:rsid w:val="00095553"/>
    <w:rsid w:val="00096430"/>
    <w:rsid w:val="000965A3"/>
    <w:rsid w:val="000968B7"/>
    <w:rsid w:val="00096B49"/>
    <w:rsid w:val="000971AB"/>
    <w:rsid w:val="000A1A02"/>
    <w:rsid w:val="000A2B26"/>
    <w:rsid w:val="000A340E"/>
    <w:rsid w:val="000A52CD"/>
    <w:rsid w:val="000B4F25"/>
    <w:rsid w:val="000B7759"/>
    <w:rsid w:val="000C10D8"/>
    <w:rsid w:val="000C1970"/>
    <w:rsid w:val="000C1EC9"/>
    <w:rsid w:val="000C3838"/>
    <w:rsid w:val="000C3A64"/>
    <w:rsid w:val="000C3DE7"/>
    <w:rsid w:val="000C416E"/>
    <w:rsid w:val="000C4C41"/>
    <w:rsid w:val="000C4E2E"/>
    <w:rsid w:val="000C520E"/>
    <w:rsid w:val="000C626D"/>
    <w:rsid w:val="000D1615"/>
    <w:rsid w:val="000D1E82"/>
    <w:rsid w:val="000D2042"/>
    <w:rsid w:val="000D368C"/>
    <w:rsid w:val="000D38A8"/>
    <w:rsid w:val="000D4112"/>
    <w:rsid w:val="000D4DCB"/>
    <w:rsid w:val="000E1849"/>
    <w:rsid w:val="000E1F12"/>
    <w:rsid w:val="000E60FE"/>
    <w:rsid w:val="000E6159"/>
    <w:rsid w:val="000E6284"/>
    <w:rsid w:val="000F0671"/>
    <w:rsid w:val="000F137B"/>
    <w:rsid w:val="000F438E"/>
    <w:rsid w:val="000F4E52"/>
    <w:rsid w:val="000F5F4D"/>
    <w:rsid w:val="000F779B"/>
    <w:rsid w:val="001002F8"/>
    <w:rsid w:val="00100563"/>
    <w:rsid w:val="00100FCA"/>
    <w:rsid w:val="00101EA8"/>
    <w:rsid w:val="00102141"/>
    <w:rsid w:val="001033CD"/>
    <w:rsid w:val="00103AF5"/>
    <w:rsid w:val="00106A89"/>
    <w:rsid w:val="00106BE1"/>
    <w:rsid w:val="00107693"/>
    <w:rsid w:val="00107DD3"/>
    <w:rsid w:val="00107E65"/>
    <w:rsid w:val="0011164C"/>
    <w:rsid w:val="001125E1"/>
    <w:rsid w:val="001125EF"/>
    <w:rsid w:val="00112F3C"/>
    <w:rsid w:val="0011352E"/>
    <w:rsid w:val="00116054"/>
    <w:rsid w:val="0011630C"/>
    <w:rsid w:val="001202BD"/>
    <w:rsid w:val="001207B5"/>
    <w:rsid w:val="001219B7"/>
    <w:rsid w:val="001223C9"/>
    <w:rsid w:val="00123136"/>
    <w:rsid w:val="001254AB"/>
    <w:rsid w:val="00125B02"/>
    <w:rsid w:val="00126299"/>
    <w:rsid w:val="00127134"/>
    <w:rsid w:val="00127D0E"/>
    <w:rsid w:val="00132DAF"/>
    <w:rsid w:val="001331C0"/>
    <w:rsid w:val="00134085"/>
    <w:rsid w:val="001348A6"/>
    <w:rsid w:val="00134DC9"/>
    <w:rsid w:val="001358B4"/>
    <w:rsid w:val="0013645E"/>
    <w:rsid w:val="001364B6"/>
    <w:rsid w:val="0013777C"/>
    <w:rsid w:val="001410C8"/>
    <w:rsid w:val="0014134B"/>
    <w:rsid w:val="001432A0"/>
    <w:rsid w:val="001501A8"/>
    <w:rsid w:val="00151A28"/>
    <w:rsid w:val="00153BB6"/>
    <w:rsid w:val="00153E1B"/>
    <w:rsid w:val="00155827"/>
    <w:rsid w:val="00156228"/>
    <w:rsid w:val="001575DB"/>
    <w:rsid w:val="00157918"/>
    <w:rsid w:val="00165E35"/>
    <w:rsid w:val="00170F60"/>
    <w:rsid w:val="001752EB"/>
    <w:rsid w:val="0017700B"/>
    <w:rsid w:val="00177248"/>
    <w:rsid w:val="00180173"/>
    <w:rsid w:val="001813BD"/>
    <w:rsid w:val="0018222B"/>
    <w:rsid w:val="00182DA7"/>
    <w:rsid w:val="00184EAD"/>
    <w:rsid w:val="0018569D"/>
    <w:rsid w:val="001860EB"/>
    <w:rsid w:val="00186459"/>
    <w:rsid w:val="00186CF4"/>
    <w:rsid w:val="00192142"/>
    <w:rsid w:val="00193D65"/>
    <w:rsid w:val="00194944"/>
    <w:rsid w:val="00195D03"/>
    <w:rsid w:val="00196EBD"/>
    <w:rsid w:val="001A149C"/>
    <w:rsid w:val="001A14FA"/>
    <w:rsid w:val="001A361A"/>
    <w:rsid w:val="001A581B"/>
    <w:rsid w:val="001A66E6"/>
    <w:rsid w:val="001B0FBA"/>
    <w:rsid w:val="001B2188"/>
    <w:rsid w:val="001B2252"/>
    <w:rsid w:val="001B4945"/>
    <w:rsid w:val="001B52CD"/>
    <w:rsid w:val="001B5EAD"/>
    <w:rsid w:val="001C01E3"/>
    <w:rsid w:val="001C05B3"/>
    <w:rsid w:val="001C18F8"/>
    <w:rsid w:val="001C3E5F"/>
    <w:rsid w:val="001C4434"/>
    <w:rsid w:val="001C5303"/>
    <w:rsid w:val="001C54FB"/>
    <w:rsid w:val="001C5D42"/>
    <w:rsid w:val="001D15D8"/>
    <w:rsid w:val="001D3BC6"/>
    <w:rsid w:val="001D46DC"/>
    <w:rsid w:val="001D48F3"/>
    <w:rsid w:val="001D5C20"/>
    <w:rsid w:val="001E156B"/>
    <w:rsid w:val="001E1DB5"/>
    <w:rsid w:val="001E3808"/>
    <w:rsid w:val="001E556A"/>
    <w:rsid w:val="001E5E1F"/>
    <w:rsid w:val="001E730D"/>
    <w:rsid w:val="001E7580"/>
    <w:rsid w:val="001F01EF"/>
    <w:rsid w:val="001F06A7"/>
    <w:rsid w:val="001F1079"/>
    <w:rsid w:val="001F1281"/>
    <w:rsid w:val="001F29B5"/>
    <w:rsid w:val="001F29FE"/>
    <w:rsid w:val="001F30F4"/>
    <w:rsid w:val="001F357F"/>
    <w:rsid w:val="001F3A8B"/>
    <w:rsid w:val="001F4B1F"/>
    <w:rsid w:val="001F53A7"/>
    <w:rsid w:val="001F6303"/>
    <w:rsid w:val="00205FE8"/>
    <w:rsid w:val="00207F59"/>
    <w:rsid w:val="0021019C"/>
    <w:rsid w:val="002115CB"/>
    <w:rsid w:val="00211ED6"/>
    <w:rsid w:val="00212085"/>
    <w:rsid w:val="00213FC4"/>
    <w:rsid w:val="0021566E"/>
    <w:rsid w:val="00216524"/>
    <w:rsid w:val="00217D0B"/>
    <w:rsid w:val="002242D4"/>
    <w:rsid w:val="00224517"/>
    <w:rsid w:val="00224EEB"/>
    <w:rsid w:val="00225B68"/>
    <w:rsid w:val="00225F97"/>
    <w:rsid w:val="0022778E"/>
    <w:rsid w:val="0023073F"/>
    <w:rsid w:val="00231EA3"/>
    <w:rsid w:val="002325C0"/>
    <w:rsid w:val="00233139"/>
    <w:rsid w:val="0023414F"/>
    <w:rsid w:val="002374C0"/>
    <w:rsid w:val="002403F4"/>
    <w:rsid w:val="00242A9F"/>
    <w:rsid w:val="00243D7F"/>
    <w:rsid w:val="00245068"/>
    <w:rsid w:val="00251D3D"/>
    <w:rsid w:val="00251DA3"/>
    <w:rsid w:val="002532C1"/>
    <w:rsid w:val="00254166"/>
    <w:rsid w:val="002564F5"/>
    <w:rsid w:val="0025666F"/>
    <w:rsid w:val="00260096"/>
    <w:rsid w:val="00260406"/>
    <w:rsid w:val="00260551"/>
    <w:rsid w:val="0026118B"/>
    <w:rsid w:val="002634B6"/>
    <w:rsid w:val="00264F09"/>
    <w:rsid w:val="002707A5"/>
    <w:rsid w:val="002714B4"/>
    <w:rsid w:val="002735DD"/>
    <w:rsid w:val="002748DC"/>
    <w:rsid w:val="00276B58"/>
    <w:rsid w:val="00277077"/>
    <w:rsid w:val="00281FDD"/>
    <w:rsid w:val="00283A2A"/>
    <w:rsid w:val="002865DC"/>
    <w:rsid w:val="002868F7"/>
    <w:rsid w:val="002900F6"/>
    <w:rsid w:val="00290726"/>
    <w:rsid w:val="0029227A"/>
    <w:rsid w:val="0029303A"/>
    <w:rsid w:val="00293F7C"/>
    <w:rsid w:val="00294BDD"/>
    <w:rsid w:val="00296B05"/>
    <w:rsid w:val="00296D06"/>
    <w:rsid w:val="002A015E"/>
    <w:rsid w:val="002A14B2"/>
    <w:rsid w:val="002A1B69"/>
    <w:rsid w:val="002A1C72"/>
    <w:rsid w:val="002A206D"/>
    <w:rsid w:val="002A20FC"/>
    <w:rsid w:val="002A45D0"/>
    <w:rsid w:val="002A6DD4"/>
    <w:rsid w:val="002B0150"/>
    <w:rsid w:val="002B0B62"/>
    <w:rsid w:val="002B1254"/>
    <w:rsid w:val="002B14DF"/>
    <w:rsid w:val="002B3637"/>
    <w:rsid w:val="002B4F4C"/>
    <w:rsid w:val="002B5CD2"/>
    <w:rsid w:val="002B77D0"/>
    <w:rsid w:val="002C17B0"/>
    <w:rsid w:val="002C1A2B"/>
    <w:rsid w:val="002C5984"/>
    <w:rsid w:val="002C6224"/>
    <w:rsid w:val="002C77A0"/>
    <w:rsid w:val="002C7BD3"/>
    <w:rsid w:val="002D057D"/>
    <w:rsid w:val="002D2961"/>
    <w:rsid w:val="002D3BE1"/>
    <w:rsid w:val="002D41BF"/>
    <w:rsid w:val="002D525B"/>
    <w:rsid w:val="002D6816"/>
    <w:rsid w:val="002E0E9A"/>
    <w:rsid w:val="002E2A0A"/>
    <w:rsid w:val="002E4359"/>
    <w:rsid w:val="002E465F"/>
    <w:rsid w:val="002E52CA"/>
    <w:rsid w:val="002E7B0F"/>
    <w:rsid w:val="002F0DA4"/>
    <w:rsid w:val="002F1343"/>
    <w:rsid w:val="002F13C5"/>
    <w:rsid w:val="002F166B"/>
    <w:rsid w:val="002F1A3D"/>
    <w:rsid w:val="002F1BB4"/>
    <w:rsid w:val="002F25FB"/>
    <w:rsid w:val="002F2FB3"/>
    <w:rsid w:val="002F481A"/>
    <w:rsid w:val="002F4AE8"/>
    <w:rsid w:val="002F6F69"/>
    <w:rsid w:val="0030178C"/>
    <w:rsid w:val="0030332C"/>
    <w:rsid w:val="00304EDA"/>
    <w:rsid w:val="00304F1E"/>
    <w:rsid w:val="003061B9"/>
    <w:rsid w:val="003125AB"/>
    <w:rsid w:val="003129F6"/>
    <w:rsid w:val="00313FAE"/>
    <w:rsid w:val="0031709F"/>
    <w:rsid w:val="00321B03"/>
    <w:rsid w:val="00321E23"/>
    <w:rsid w:val="00322492"/>
    <w:rsid w:val="00326BD0"/>
    <w:rsid w:val="00330196"/>
    <w:rsid w:val="00330B20"/>
    <w:rsid w:val="00332E0A"/>
    <w:rsid w:val="0033341A"/>
    <w:rsid w:val="00333E93"/>
    <w:rsid w:val="0033583A"/>
    <w:rsid w:val="0033738F"/>
    <w:rsid w:val="00337DF4"/>
    <w:rsid w:val="003416A8"/>
    <w:rsid w:val="00341BCA"/>
    <w:rsid w:val="00341F28"/>
    <w:rsid w:val="00342AE6"/>
    <w:rsid w:val="0034333B"/>
    <w:rsid w:val="00343F39"/>
    <w:rsid w:val="00344248"/>
    <w:rsid w:val="00344817"/>
    <w:rsid w:val="00344C20"/>
    <w:rsid w:val="00345F16"/>
    <w:rsid w:val="00347D6F"/>
    <w:rsid w:val="003512DD"/>
    <w:rsid w:val="0035195A"/>
    <w:rsid w:val="00351AD8"/>
    <w:rsid w:val="003536AF"/>
    <w:rsid w:val="003537EC"/>
    <w:rsid w:val="00354D5C"/>
    <w:rsid w:val="00355391"/>
    <w:rsid w:val="00356227"/>
    <w:rsid w:val="003563FC"/>
    <w:rsid w:val="0035667E"/>
    <w:rsid w:val="00357126"/>
    <w:rsid w:val="0036460C"/>
    <w:rsid w:val="00364B7B"/>
    <w:rsid w:val="00367A5A"/>
    <w:rsid w:val="00367A91"/>
    <w:rsid w:val="003712C5"/>
    <w:rsid w:val="00371B47"/>
    <w:rsid w:val="00371DA5"/>
    <w:rsid w:val="00373A06"/>
    <w:rsid w:val="00374213"/>
    <w:rsid w:val="003751ED"/>
    <w:rsid w:val="00375B9B"/>
    <w:rsid w:val="00377ED6"/>
    <w:rsid w:val="00377F99"/>
    <w:rsid w:val="00380E54"/>
    <w:rsid w:val="00381232"/>
    <w:rsid w:val="00381281"/>
    <w:rsid w:val="003846E9"/>
    <w:rsid w:val="0038624A"/>
    <w:rsid w:val="00386CD6"/>
    <w:rsid w:val="003906C1"/>
    <w:rsid w:val="00391C56"/>
    <w:rsid w:val="00392380"/>
    <w:rsid w:val="00395A76"/>
    <w:rsid w:val="00396B75"/>
    <w:rsid w:val="003A10C0"/>
    <w:rsid w:val="003A2387"/>
    <w:rsid w:val="003A35E4"/>
    <w:rsid w:val="003A3F87"/>
    <w:rsid w:val="003A43B2"/>
    <w:rsid w:val="003A6570"/>
    <w:rsid w:val="003A749D"/>
    <w:rsid w:val="003A7C5F"/>
    <w:rsid w:val="003B036E"/>
    <w:rsid w:val="003B3213"/>
    <w:rsid w:val="003B68B6"/>
    <w:rsid w:val="003B6D3D"/>
    <w:rsid w:val="003B73EB"/>
    <w:rsid w:val="003C0A3C"/>
    <w:rsid w:val="003C1619"/>
    <w:rsid w:val="003C2E25"/>
    <w:rsid w:val="003C3296"/>
    <w:rsid w:val="003C3388"/>
    <w:rsid w:val="003C431B"/>
    <w:rsid w:val="003C4DFC"/>
    <w:rsid w:val="003C5916"/>
    <w:rsid w:val="003C621B"/>
    <w:rsid w:val="003C6A19"/>
    <w:rsid w:val="003D1786"/>
    <w:rsid w:val="003D2D59"/>
    <w:rsid w:val="003D56E2"/>
    <w:rsid w:val="003D79C0"/>
    <w:rsid w:val="003E11A6"/>
    <w:rsid w:val="003E2954"/>
    <w:rsid w:val="003E482E"/>
    <w:rsid w:val="003E5BE0"/>
    <w:rsid w:val="003E73B8"/>
    <w:rsid w:val="003F20EB"/>
    <w:rsid w:val="003F2822"/>
    <w:rsid w:val="003F3F26"/>
    <w:rsid w:val="003F61B7"/>
    <w:rsid w:val="003F669F"/>
    <w:rsid w:val="0040109F"/>
    <w:rsid w:val="0040180E"/>
    <w:rsid w:val="0040184C"/>
    <w:rsid w:val="00401B61"/>
    <w:rsid w:val="0040338A"/>
    <w:rsid w:val="00406A8C"/>
    <w:rsid w:val="004116CA"/>
    <w:rsid w:val="00411A6B"/>
    <w:rsid w:val="00412D3D"/>
    <w:rsid w:val="004139C0"/>
    <w:rsid w:val="00413C96"/>
    <w:rsid w:val="0041434E"/>
    <w:rsid w:val="004156A8"/>
    <w:rsid w:val="004164B8"/>
    <w:rsid w:val="00424424"/>
    <w:rsid w:val="004253CB"/>
    <w:rsid w:val="00426718"/>
    <w:rsid w:val="00427E78"/>
    <w:rsid w:val="00430BC9"/>
    <w:rsid w:val="00431726"/>
    <w:rsid w:val="00433DDD"/>
    <w:rsid w:val="00434372"/>
    <w:rsid w:val="00435431"/>
    <w:rsid w:val="0043637B"/>
    <w:rsid w:val="004404AA"/>
    <w:rsid w:val="00440E2A"/>
    <w:rsid w:val="00441C54"/>
    <w:rsid w:val="00442403"/>
    <w:rsid w:val="00442710"/>
    <w:rsid w:val="00443EA8"/>
    <w:rsid w:val="004503DB"/>
    <w:rsid w:val="004515E3"/>
    <w:rsid w:val="00454A23"/>
    <w:rsid w:val="00457E17"/>
    <w:rsid w:val="004617A2"/>
    <w:rsid w:val="004624C0"/>
    <w:rsid w:val="004631E9"/>
    <w:rsid w:val="00463519"/>
    <w:rsid w:val="00465952"/>
    <w:rsid w:val="0047035F"/>
    <w:rsid w:val="004725EC"/>
    <w:rsid w:val="004726B5"/>
    <w:rsid w:val="00472B67"/>
    <w:rsid w:val="0047554A"/>
    <w:rsid w:val="004761A0"/>
    <w:rsid w:val="004766DE"/>
    <w:rsid w:val="004776FC"/>
    <w:rsid w:val="00477DD3"/>
    <w:rsid w:val="00481507"/>
    <w:rsid w:val="00481C5E"/>
    <w:rsid w:val="00482985"/>
    <w:rsid w:val="00483D3D"/>
    <w:rsid w:val="004866C0"/>
    <w:rsid w:val="00486FC6"/>
    <w:rsid w:val="00490BAE"/>
    <w:rsid w:val="00491F6C"/>
    <w:rsid w:val="004928F5"/>
    <w:rsid w:val="00497E9F"/>
    <w:rsid w:val="004A2350"/>
    <w:rsid w:val="004A3ACD"/>
    <w:rsid w:val="004A4195"/>
    <w:rsid w:val="004A6B58"/>
    <w:rsid w:val="004B2B96"/>
    <w:rsid w:val="004B4283"/>
    <w:rsid w:val="004B49B3"/>
    <w:rsid w:val="004B4A20"/>
    <w:rsid w:val="004B66A9"/>
    <w:rsid w:val="004B7222"/>
    <w:rsid w:val="004C111C"/>
    <w:rsid w:val="004C1A8D"/>
    <w:rsid w:val="004C482C"/>
    <w:rsid w:val="004C53FF"/>
    <w:rsid w:val="004C5827"/>
    <w:rsid w:val="004C64D2"/>
    <w:rsid w:val="004C695D"/>
    <w:rsid w:val="004C71C8"/>
    <w:rsid w:val="004C7A6D"/>
    <w:rsid w:val="004C7D85"/>
    <w:rsid w:val="004D0773"/>
    <w:rsid w:val="004D1DD8"/>
    <w:rsid w:val="004D3F43"/>
    <w:rsid w:val="004D445D"/>
    <w:rsid w:val="004D46D4"/>
    <w:rsid w:val="004E1CD9"/>
    <w:rsid w:val="004E3E7C"/>
    <w:rsid w:val="004E430A"/>
    <w:rsid w:val="004E5FA2"/>
    <w:rsid w:val="004F338C"/>
    <w:rsid w:val="004F64EA"/>
    <w:rsid w:val="004F6EE1"/>
    <w:rsid w:val="004F79E0"/>
    <w:rsid w:val="004F7F76"/>
    <w:rsid w:val="004F7FB6"/>
    <w:rsid w:val="00500ECE"/>
    <w:rsid w:val="005020D8"/>
    <w:rsid w:val="00502190"/>
    <w:rsid w:val="005033CE"/>
    <w:rsid w:val="00505306"/>
    <w:rsid w:val="0050723B"/>
    <w:rsid w:val="00507EDA"/>
    <w:rsid w:val="00507F3C"/>
    <w:rsid w:val="005141F3"/>
    <w:rsid w:val="0051531B"/>
    <w:rsid w:val="00517276"/>
    <w:rsid w:val="005179A0"/>
    <w:rsid w:val="00521B3F"/>
    <w:rsid w:val="00521E7D"/>
    <w:rsid w:val="00522ADD"/>
    <w:rsid w:val="005231C8"/>
    <w:rsid w:val="00523CF8"/>
    <w:rsid w:val="00525DD3"/>
    <w:rsid w:val="005270F8"/>
    <w:rsid w:val="00530350"/>
    <w:rsid w:val="005310C6"/>
    <w:rsid w:val="0053152C"/>
    <w:rsid w:val="00532C5E"/>
    <w:rsid w:val="00534B3C"/>
    <w:rsid w:val="00535447"/>
    <w:rsid w:val="00535C5D"/>
    <w:rsid w:val="005362D5"/>
    <w:rsid w:val="00536B32"/>
    <w:rsid w:val="0054149A"/>
    <w:rsid w:val="005437C3"/>
    <w:rsid w:val="00545DB5"/>
    <w:rsid w:val="005468F5"/>
    <w:rsid w:val="00547254"/>
    <w:rsid w:val="00547B94"/>
    <w:rsid w:val="00550CA2"/>
    <w:rsid w:val="00551159"/>
    <w:rsid w:val="005521EA"/>
    <w:rsid w:val="0055678B"/>
    <w:rsid w:val="00556E8B"/>
    <w:rsid w:val="00560EFE"/>
    <w:rsid w:val="005622A5"/>
    <w:rsid w:val="00562C5F"/>
    <w:rsid w:val="00563359"/>
    <w:rsid w:val="00564084"/>
    <w:rsid w:val="00564121"/>
    <w:rsid w:val="00564CFA"/>
    <w:rsid w:val="00565A98"/>
    <w:rsid w:val="00565C1C"/>
    <w:rsid w:val="005673B3"/>
    <w:rsid w:val="0056756B"/>
    <w:rsid w:val="005702FC"/>
    <w:rsid w:val="00571256"/>
    <w:rsid w:val="005719A6"/>
    <w:rsid w:val="00572C83"/>
    <w:rsid w:val="005732FF"/>
    <w:rsid w:val="00573F97"/>
    <w:rsid w:val="0057431B"/>
    <w:rsid w:val="00575293"/>
    <w:rsid w:val="00576835"/>
    <w:rsid w:val="005815CC"/>
    <w:rsid w:val="00584267"/>
    <w:rsid w:val="005842F7"/>
    <w:rsid w:val="00585022"/>
    <w:rsid w:val="005872BF"/>
    <w:rsid w:val="00587815"/>
    <w:rsid w:val="0059017B"/>
    <w:rsid w:val="005904EA"/>
    <w:rsid w:val="00595743"/>
    <w:rsid w:val="00596EAE"/>
    <w:rsid w:val="00597042"/>
    <w:rsid w:val="00597582"/>
    <w:rsid w:val="005A009E"/>
    <w:rsid w:val="005A0133"/>
    <w:rsid w:val="005A0BEE"/>
    <w:rsid w:val="005A0E1A"/>
    <w:rsid w:val="005A3BF6"/>
    <w:rsid w:val="005A4B60"/>
    <w:rsid w:val="005A4B86"/>
    <w:rsid w:val="005A5B8A"/>
    <w:rsid w:val="005A6EFF"/>
    <w:rsid w:val="005A6FBF"/>
    <w:rsid w:val="005B49FF"/>
    <w:rsid w:val="005B7525"/>
    <w:rsid w:val="005B771C"/>
    <w:rsid w:val="005C18EE"/>
    <w:rsid w:val="005C1E2E"/>
    <w:rsid w:val="005C226B"/>
    <w:rsid w:val="005C3332"/>
    <w:rsid w:val="005C4633"/>
    <w:rsid w:val="005D064B"/>
    <w:rsid w:val="005D0D31"/>
    <w:rsid w:val="005D102D"/>
    <w:rsid w:val="005D5DFB"/>
    <w:rsid w:val="005D71EF"/>
    <w:rsid w:val="005E0731"/>
    <w:rsid w:val="005E37AA"/>
    <w:rsid w:val="005E5506"/>
    <w:rsid w:val="005E6333"/>
    <w:rsid w:val="005F006C"/>
    <w:rsid w:val="005F2CDF"/>
    <w:rsid w:val="005F3110"/>
    <w:rsid w:val="005F48D8"/>
    <w:rsid w:val="005F5B44"/>
    <w:rsid w:val="005F60FA"/>
    <w:rsid w:val="005F7758"/>
    <w:rsid w:val="005F78E2"/>
    <w:rsid w:val="005F7F6C"/>
    <w:rsid w:val="00601AB3"/>
    <w:rsid w:val="00603246"/>
    <w:rsid w:val="00606F08"/>
    <w:rsid w:val="00607130"/>
    <w:rsid w:val="00610CB4"/>
    <w:rsid w:val="00611448"/>
    <w:rsid w:val="006121CF"/>
    <w:rsid w:val="00612ED8"/>
    <w:rsid w:val="006155D9"/>
    <w:rsid w:val="0061567E"/>
    <w:rsid w:val="0061572E"/>
    <w:rsid w:val="006157E5"/>
    <w:rsid w:val="00620085"/>
    <w:rsid w:val="00623A0C"/>
    <w:rsid w:val="006307AF"/>
    <w:rsid w:val="0063174F"/>
    <w:rsid w:val="00631BD1"/>
    <w:rsid w:val="006331D7"/>
    <w:rsid w:val="0063351C"/>
    <w:rsid w:val="00633803"/>
    <w:rsid w:val="00635575"/>
    <w:rsid w:val="006357E9"/>
    <w:rsid w:val="00636EE5"/>
    <w:rsid w:val="006379C4"/>
    <w:rsid w:val="00637B7C"/>
    <w:rsid w:val="006422FF"/>
    <w:rsid w:val="00642407"/>
    <w:rsid w:val="0064362F"/>
    <w:rsid w:val="00643A7D"/>
    <w:rsid w:val="006444D7"/>
    <w:rsid w:val="006458B8"/>
    <w:rsid w:val="00646877"/>
    <w:rsid w:val="00652ACA"/>
    <w:rsid w:val="0065373A"/>
    <w:rsid w:val="00656519"/>
    <w:rsid w:val="00657883"/>
    <w:rsid w:val="00657C89"/>
    <w:rsid w:val="00660F12"/>
    <w:rsid w:val="00661CD1"/>
    <w:rsid w:val="00662499"/>
    <w:rsid w:val="00664036"/>
    <w:rsid w:val="00664D0B"/>
    <w:rsid w:val="006663E7"/>
    <w:rsid w:val="00670110"/>
    <w:rsid w:val="00673D1A"/>
    <w:rsid w:val="00676651"/>
    <w:rsid w:val="00676D99"/>
    <w:rsid w:val="0067761E"/>
    <w:rsid w:val="00677CAE"/>
    <w:rsid w:val="006811A4"/>
    <w:rsid w:val="00681840"/>
    <w:rsid w:val="00681976"/>
    <w:rsid w:val="00683D98"/>
    <w:rsid w:val="00683F1C"/>
    <w:rsid w:val="006840E9"/>
    <w:rsid w:val="00685933"/>
    <w:rsid w:val="00685FD6"/>
    <w:rsid w:val="00686425"/>
    <w:rsid w:val="0068677A"/>
    <w:rsid w:val="006874BB"/>
    <w:rsid w:val="00690DB1"/>
    <w:rsid w:val="0069296B"/>
    <w:rsid w:val="00694BEE"/>
    <w:rsid w:val="00694CD1"/>
    <w:rsid w:val="00695F1A"/>
    <w:rsid w:val="0069693B"/>
    <w:rsid w:val="006A132F"/>
    <w:rsid w:val="006A1B25"/>
    <w:rsid w:val="006A3BA0"/>
    <w:rsid w:val="006A5376"/>
    <w:rsid w:val="006A62F3"/>
    <w:rsid w:val="006A6BAA"/>
    <w:rsid w:val="006A7DC9"/>
    <w:rsid w:val="006B15B3"/>
    <w:rsid w:val="006B1E7D"/>
    <w:rsid w:val="006B2B28"/>
    <w:rsid w:val="006B5FD3"/>
    <w:rsid w:val="006B6AF4"/>
    <w:rsid w:val="006B7D64"/>
    <w:rsid w:val="006C0C72"/>
    <w:rsid w:val="006C1E90"/>
    <w:rsid w:val="006C2DA4"/>
    <w:rsid w:val="006C478E"/>
    <w:rsid w:val="006C6A68"/>
    <w:rsid w:val="006C7205"/>
    <w:rsid w:val="006D07E6"/>
    <w:rsid w:val="006D1AA8"/>
    <w:rsid w:val="006D3DA8"/>
    <w:rsid w:val="006D5F99"/>
    <w:rsid w:val="006D7F38"/>
    <w:rsid w:val="006E0208"/>
    <w:rsid w:val="006E0397"/>
    <w:rsid w:val="006E4432"/>
    <w:rsid w:val="006E4485"/>
    <w:rsid w:val="006E4A95"/>
    <w:rsid w:val="006E5337"/>
    <w:rsid w:val="006E6645"/>
    <w:rsid w:val="006F0889"/>
    <w:rsid w:val="006F44B4"/>
    <w:rsid w:val="006F5514"/>
    <w:rsid w:val="007035E7"/>
    <w:rsid w:val="00703A12"/>
    <w:rsid w:val="007060FB"/>
    <w:rsid w:val="0070639E"/>
    <w:rsid w:val="00706A0E"/>
    <w:rsid w:val="007070E1"/>
    <w:rsid w:val="00707554"/>
    <w:rsid w:val="00710CB3"/>
    <w:rsid w:val="007123AC"/>
    <w:rsid w:val="007142DD"/>
    <w:rsid w:val="0071762D"/>
    <w:rsid w:val="007177E1"/>
    <w:rsid w:val="00717D1A"/>
    <w:rsid w:val="00717FE8"/>
    <w:rsid w:val="007202AE"/>
    <w:rsid w:val="0072065E"/>
    <w:rsid w:val="00721FBC"/>
    <w:rsid w:val="007273C2"/>
    <w:rsid w:val="0073144D"/>
    <w:rsid w:val="00732FF9"/>
    <w:rsid w:val="00733CAB"/>
    <w:rsid w:val="00734E9D"/>
    <w:rsid w:val="00741FDB"/>
    <w:rsid w:val="00743534"/>
    <w:rsid w:val="00743B2F"/>
    <w:rsid w:val="00745E1D"/>
    <w:rsid w:val="00746535"/>
    <w:rsid w:val="00747D9E"/>
    <w:rsid w:val="0075148E"/>
    <w:rsid w:val="007515B4"/>
    <w:rsid w:val="00751A64"/>
    <w:rsid w:val="007539B7"/>
    <w:rsid w:val="007541E9"/>
    <w:rsid w:val="00757172"/>
    <w:rsid w:val="00760500"/>
    <w:rsid w:val="00762228"/>
    <w:rsid w:val="00762357"/>
    <w:rsid w:val="00765250"/>
    <w:rsid w:val="00765B41"/>
    <w:rsid w:val="0077067A"/>
    <w:rsid w:val="0077077F"/>
    <w:rsid w:val="00771115"/>
    <w:rsid w:val="00774D7A"/>
    <w:rsid w:val="0078059E"/>
    <w:rsid w:val="007843E2"/>
    <w:rsid w:val="00784BA7"/>
    <w:rsid w:val="00785F3B"/>
    <w:rsid w:val="0078658C"/>
    <w:rsid w:val="0079238B"/>
    <w:rsid w:val="00792C86"/>
    <w:rsid w:val="00793DC4"/>
    <w:rsid w:val="007953E0"/>
    <w:rsid w:val="00795BA0"/>
    <w:rsid w:val="0079613A"/>
    <w:rsid w:val="0079647B"/>
    <w:rsid w:val="007A034D"/>
    <w:rsid w:val="007A2799"/>
    <w:rsid w:val="007A51E6"/>
    <w:rsid w:val="007A6295"/>
    <w:rsid w:val="007A7E30"/>
    <w:rsid w:val="007B27AB"/>
    <w:rsid w:val="007B2DCF"/>
    <w:rsid w:val="007B3AC0"/>
    <w:rsid w:val="007B403B"/>
    <w:rsid w:val="007B61F0"/>
    <w:rsid w:val="007B62D8"/>
    <w:rsid w:val="007B66DD"/>
    <w:rsid w:val="007C3B98"/>
    <w:rsid w:val="007C7C7B"/>
    <w:rsid w:val="007D0FC8"/>
    <w:rsid w:val="007D0FD0"/>
    <w:rsid w:val="007D1A95"/>
    <w:rsid w:val="007D1AF5"/>
    <w:rsid w:val="007D2F8F"/>
    <w:rsid w:val="007D42CB"/>
    <w:rsid w:val="007D6138"/>
    <w:rsid w:val="007D6C71"/>
    <w:rsid w:val="007E03F5"/>
    <w:rsid w:val="007E07E1"/>
    <w:rsid w:val="007E1700"/>
    <w:rsid w:val="007E3D30"/>
    <w:rsid w:val="007E54CD"/>
    <w:rsid w:val="007E5BDB"/>
    <w:rsid w:val="007E5F77"/>
    <w:rsid w:val="007E6273"/>
    <w:rsid w:val="007E7E23"/>
    <w:rsid w:val="007F06E2"/>
    <w:rsid w:val="007F1511"/>
    <w:rsid w:val="007F1DBB"/>
    <w:rsid w:val="007F2744"/>
    <w:rsid w:val="007F2D0D"/>
    <w:rsid w:val="007F5B7E"/>
    <w:rsid w:val="007F5BA1"/>
    <w:rsid w:val="007F6E9C"/>
    <w:rsid w:val="008022B7"/>
    <w:rsid w:val="00802E59"/>
    <w:rsid w:val="00803F40"/>
    <w:rsid w:val="0080475D"/>
    <w:rsid w:val="008052FD"/>
    <w:rsid w:val="00807AB2"/>
    <w:rsid w:val="00812FC2"/>
    <w:rsid w:val="00813C19"/>
    <w:rsid w:val="00821B4B"/>
    <w:rsid w:val="00821F2B"/>
    <w:rsid w:val="0082245D"/>
    <w:rsid w:val="00824F5C"/>
    <w:rsid w:val="00825DB1"/>
    <w:rsid w:val="00825F2E"/>
    <w:rsid w:val="008276A3"/>
    <w:rsid w:val="0082778F"/>
    <w:rsid w:val="00832023"/>
    <w:rsid w:val="0083299E"/>
    <w:rsid w:val="00836A77"/>
    <w:rsid w:val="00837347"/>
    <w:rsid w:val="00837F3B"/>
    <w:rsid w:val="00841AEE"/>
    <w:rsid w:val="00843C99"/>
    <w:rsid w:val="00844507"/>
    <w:rsid w:val="00844A9D"/>
    <w:rsid w:val="0084646A"/>
    <w:rsid w:val="00846C1E"/>
    <w:rsid w:val="00847BE0"/>
    <w:rsid w:val="00851F18"/>
    <w:rsid w:val="008522F3"/>
    <w:rsid w:val="00852762"/>
    <w:rsid w:val="00853203"/>
    <w:rsid w:val="008542A0"/>
    <w:rsid w:val="008569E5"/>
    <w:rsid w:val="00856FFF"/>
    <w:rsid w:val="00860B9C"/>
    <w:rsid w:val="0086257F"/>
    <w:rsid w:val="00863D6D"/>
    <w:rsid w:val="008642F0"/>
    <w:rsid w:val="008678FE"/>
    <w:rsid w:val="00875896"/>
    <w:rsid w:val="008759BF"/>
    <w:rsid w:val="00875E04"/>
    <w:rsid w:val="0088095D"/>
    <w:rsid w:val="00881F82"/>
    <w:rsid w:val="00882D36"/>
    <w:rsid w:val="00884581"/>
    <w:rsid w:val="00884C9D"/>
    <w:rsid w:val="008914F2"/>
    <w:rsid w:val="0089274F"/>
    <w:rsid w:val="00892D96"/>
    <w:rsid w:val="00893D59"/>
    <w:rsid w:val="008943DA"/>
    <w:rsid w:val="008965EE"/>
    <w:rsid w:val="008A0A9E"/>
    <w:rsid w:val="008A53AA"/>
    <w:rsid w:val="008B068E"/>
    <w:rsid w:val="008B4866"/>
    <w:rsid w:val="008B5937"/>
    <w:rsid w:val="008B5ABA"/>
    <w:rsid w:val="008B6AB7"/>
    <w:rsid w:val="008C0A9E"/>
    <w:rsid w:val="008C1C56"/>
    <w:rsid w:val="008C2060"/>
    <w:rsid w:val="008C263D"/>
    <w:rsid w:val="008C4E1C"/>
    <w:rsid w:val="008C5BAA"/>
    <w:rsid w:val="008C7FE9"/>
    <w:rsid w:val="008D3659"/>
    <w:rsid w:val="008D3866"/>
    <w:rsid w:val="008D4A7F"/>
    <w:rsid w:val="008D5CD3"/>
    <w:rsid w:val="008D5FCE"/>
    <w:rsid w:val="008D7024"/>
    <w:rsid w:val="008D7964"/>
    <w:rsid w:val="008E1DDC"/>
    <w:rsid w:val="008E28F5"/>
    <w:rsid w:val="008E4147"/>
    <w:rsid w:val="008E4890"/>
    <w:rsid w:val="008E55AC"/>
    <w:rsid w:val="008E7510"/>
    <w:rsid w:val="008E7FEA"/>
    <w:rsid w:val="008F30FF"/>
    <w:rsid w:val="008F75D7"/>
    <w:rsid w:val="00902A3E"/>
    <w:rsid w:val="00902BEE"/>
    <w:rsid w:val="00903745"/>
    <w:rsid w:val="00905425"/>
    <w:rsid w:val="009111E0"/>
    <w:rsid w:val="00911EA8"/>
    <w:rsid w:val="00912D7B"/>
    <w:rsid w:val="00912FD3"/>
    <w:rsid w:val="009138A0"/>
    <w:rsid w:val="00915AD0"/>
    <w:rsid w:val="00917557"/>
    <w:rsid w:val="00924BE7"/>
    <w:rsid w:val="00926D6A"/>
    <w:rsid w:val="009276AB"/>
    <w:rsid w:val="00930277"/>
    <w:rsid w:val="009309D9"/>
    <w:rsid w:val="009316FD"/>
    <w:rsid w:val="009327CB"/>
    <w:rsid w:val="0093395D"/>
    <w:rsid w:val="0093700D"/>
    <w:rsid w:val="009371B6"/>
    <w:rsid w:val="00937F99"/>
    <w:rsid w:val="009412E0"/>
    <w:rsid w:val="00942063"/>
    <w:rsid w:val="00943D30"/>
    <w:rsid w:val="0094492C"/>
    <w:rsid w:val="009459CD"/>
    <w:rsid w:val="00947AEA"/>
    <w:rsid w:val="00947E10"/>
    <w:rsid w:val="009519DB"/>
    <w:rsid w:val="009534D9"/>
    <w:rsid w:val="00953951"/>
    <w:rsid w:val="00954E6A"/>
    <w:rsid w:val="00955A88"/>
    <w:rsid w:val="00956EDD"/>
    <w:rsid w:val="00960A79"/>
    <w:rsid w:val="009635BE"/>
    <w:rsid w:val="0096620F"/>
    <w:rsid w:val="00967106"/>
    <w:rsid w:val="009708C6"/>
    <w:rsid w:val="00971D5E"/>
    <w:rsid w:val="00974D84"/>
    <w:rsid w:val="00977426"/>
    <w:rsid w:val="00981835"/>
    <w:rsid w:val="009819AC"/>
    <w:rsid w:val="009845AC"/>
    <w:rsid w:val="00986909"/>
    <w:rsid w:val="009873BB"/>
    <w:rsid w:val="00987F3C"/>
    <w:rsid w:val="00990505"/>
    <w:rsid w:val="009922A4"/>
    <w:rsid w:val="009925EE"/>
    <w:rsid w:val="00992CFD"/>
    <w:rsid w:val="0099350C"/>
    <w:rsid w:val="00994E8A"/>
    <w:rsid w:val="00995FC0"/>
    <w:rsid w:val="00997DD5"/>
    <w:rsid w:val="009A0452"/>
    <w:rsid w:val="009A05E5"/>
    <w:rsid w:val="009A2CF6"/>
    <w:rsid w:val="009A4573"/>
    <w:rsid w:val="009A4B70"/>
    <w:rsid w:val="009A4F5F"/>
    <w:rsid w:val="009B0D73"/>
    <w:rsid w:val="009B17F1"/>
    <w:rsid w:val="009B30EB"/>
    <w:rsid w:val="009B421C"/>
    <w:rsid w:val="009B42C4"/>
    <w:rsid w:val="009B4AAC"/>
    <w:rsid w:val="009B56CE"/>
    <w:rsid w:val="009B6272"/>
    <w:rsid w:val="009B6A19"/>
    <w:rsid w:val="009C00D2"/>
    <w:rsid w:val="009C0CC4"/>
    <w:rsid w:val="009C2166"/>
    <w:rsid w:val="009C2FF0"/>
    <w:rsid w:val="009C3E8E"/>
    <w:rsid w:val="009C5C12"/>
    <w:rsid w:val="009D112E"/>
    <w:rsid w:val="009D2804"/>
    <w:rsid w:val="009D393B"/>
    <w:rsid w:val="009D45C4"/>
    <w:rsid w:val="009D5F9A"/>
    <w:rsid w:val="009D66B8"/>
    <w:rsid w:val="009D6B05"/>
    <w:rsid w:val="009D6CE5"/>
    <w:rsid w:val="009E079D"/>
    <w:rsid w:val="009E1FBD"/>
    <w:rsid w:val="009E372D"/>
    <w:rsid w:val="009E38F8"/>
    <w:rsid w:val="009E4AA5"/>
    <w:rsid w:val="009E61F4"/>
    <w:rsid w:val="009F266F"/>
    <w:rsid w:val="009F2A73"/>
    <w:rsid w:val="009F55B4"/>
    <w:rsid w:val="009F568A"/>
    <w:rsid w:val="009F674A"/>
    <w:rsid w:val="00A00628"/>
    <w:rsid w:val="00A01BF9"/>
    <w:rsid w:val="00A01E90"/>
    <w:rsid w:val="00A02E16"/>
    <w:rsid w:val="00A035AE"/>
    <w:rsid w:val="00A0394C"/>
    <w:rsid w:val="00A061DC"/>
    <w:rsid w:val="00A071F4"/>
    <w:rsid w:val="00A10304"/>
    <w:rsid w:val="00A10BBF"/>
    <w:rsid w:val="00A1130A"/>
    <w:rsid w:val="00A132C7"/>
    <w:rsid w:val="00A14E89"/>
    <w:rsid w:val="00A21319"/>
    <w:rsid w:val="00A22A8A"/>
    <w:rsid w:val="00A22E19"/>
    <w:rsid w:val="00A24048"/>
    <w:rsid w:val="00A24C58"/>
    <w:rsid w:val="00A257CA"/>
    <w:rsid w:val="00A25A5C"/>
    <w:rsid w:val="00A272CB"/>
    <w:rsid w:val="00A27594"/>
    <w:rsid w:val="00A320A7"/>
    <w:rsid w:val="00A33E90"/>
    <w:rsid w:val="00A3534A"/>
    <w:rsid w:val="00A353A7"/>
    <w:rsid w:val="00A36CAA"/>
    <w:rsid w:val="00A40308"/>
    <w:rsid w:val="00A407E6"/>
    <w:rsid w:val="00A41A3A"/>
    <w:rsid w:val="00A45379"/>
    <w:rsid w:val="00A466E3"/>
    <w:rsid w:val="00A4680C"/>
    <w:rsid w:val="00A4686A"/>
    <w:rsid w:val="00A4690F"/>
    <w:rsid w:val="00A50B47"/>
    <w:rsid w:val="00A51640"/>
    <w:rsid w:val="00A5279E"/>
    <w:rsid w:val="00A52E80"/>
    <w:rsid w:val="00A542B6"/>
    <w:rsid w:val="00A54D8A"/>
    <w:rsid w:val="00A54E89"/>
    <w:rsid w:val="00A5544E"/>
    <w:rsid w:val="00A555D0"/>
    <w:rsid w:val="00A5637B"/>
    <w:rsid w:val="00A568B6"/>
    <w:rsid w:val="00A5704B"/>
    <w:rsid w:val="00A57731"/>
    <w:rsid w:val="00A62206"/>
    <w:rsid w:val="00A624D0"/>
    <w:rsid w:val="00A626C7"/>
    <w:rsid w:val="00A64580"/>
    <w:rsid w:val="00A66629"/>
    <w:rsid w:val="00A66791"/>
    <w:rsid w:val="00A679BE"/>
    <w:rsid w:val="00A71CF1"/>
    <w:rsid w:val="00A7358F"/>
    <w:rsid w:val="00A73CCE"/>
    <w:rsid w:val="00A75CAD"/>
    <w:rsid w:val="00A803D7"/>
    <w:rsid w:val="00A80702"/>
    <w:rsid w:val="00A8186C"/>
    <w:rsid w:val="00A81B61"/>
    <w:rsid w:val="00A82781"/>
    <w:rsid w:val="00A84B37"/>
    <w:rsid w:val="00A8594D"/>
    <w:rsid w:val="00A85A3F"/>
    <w:rsid w:val="00A85D5D"/>
    <w:rsid w:val="00A86190"/>
    <w:rsid w:val="00A865A4"/>
    <w:rsid w:val="00A8787E"/>
    <w:rsid w:val="00A87C12"/>
    <w:rsid w:val="00A90908"/>
    <w:rsid w:val="00A9111A"/>
    <w:rsid w:val="00A919F0"/>
    <w:rsid w:val="00A922B6"/>
    <w:rsid w:val="00A92E78"/>
    <w:rsid w:val="00A935BD"/>
    <w:rsid w:val="00A940D0"/>
    <w:rsid w:val="00A95223"/>
    <w:rsid w:val="00A95433"/>
    <w:rsid w:val="00A97DA6"/>
    <w:rsid w:val="00AA2226"/>
    <w:rsid w:val="00AA24D7"/>
    <w:rsid w:val="00AA4C64"/>
    <w:rsid w:val="00AA59F3"/>
    <w:rsid w:val="00AA5DC6"/>
    <w:rsid w:val="00AA7811"/>
    <w:rsid w:val="00AB045C"/>
    <w:rsid w:val="00AB0E37"/>
    <w:rsid w:val="00AB25CB"/>
    <w:rsid w:val="00AB3922"/>
    <w:rsid w:val="00AB47CA"/>
    <w:rsid w:val="00AB57AB"/>
    <w:rsid w:val="00AB5E79"/>
    <w:rsid w:val="00AB6BC1"/>
    <w:rsid w:val="00AB7DBD"/>
    <w:rsid w:val="00AC24DE"/>
    <w:rsid w:val="00AC2F9E"/>
    <w:rsid w:val="00AC2FB1"/>
    <w:rsid w:val="00AC3795"/>
    <w:rsid w:val="00AC3AD7"/>
    <w:rsid w:val="00AC3AEA"/>
    <w:rsid w:val="00AC52BF"/>
    <w:rsid w:val="00AC6238"/>
    <w:rsid w:val="00AC7181"/>
    <w:rsid w:val="00AD07F4"/>
    <w:rsid w:val="00AD0DCE"/>
    <w:rsid w:val="00AD0F36"/>
    <w:rsid w:val="00AD115C"/>
    <w:rsid w:val="00AD1BD2"/>
    <w:rsid w:val="00AD2044"/>
    <w:rsid w:val="00AD304B"/>
    <w:rsid w:val="00AD5CD4"/>
    <w:rsid w:val="00AD6584"/>
    <w:rsid w:val="00AE1C3A"/>
    <w:rsid w:val="00AE2F2D"/>
    <w:rsid w:val="00AE4D7A"/>
    <w:rsid w:val="00AE512C"/>
    <w:rsid w:val="00AE54B7"/>
    <w:rsid w:val="00AE56E9"/>
    <w:rsid w:val="00AE5EB6"/>
    <w:rsid w:val="00AE61F7"/>
    <w:rsid w:val="00AE7C6B"/>
    <w:rsid w:val="00AF16F8"/>
    <w:rsid w:val="00AF1E42"/>
    <w:rsid w:val="00AF3C57"/>
    <w:rsid w:val="00AF4949"/>
    <w:rsid w:val="00AF50FF"/>
    <w:rsid w:val="00AF5611"/>
    <w:rsid w:val="00AF593C"/>
    <w:rsid w:val="00AF6AE7"/>
    <w:rsid w:val="00B00839"/>
    <w:rsid w:val="00B023AD"/>
    <w:rsid w:val="00B02A06"/>
    <w:rsid w:val="00B030FE"/>
    <w:rsid w:val="00B03286"/>
    <w:rsid w:val="00B039CC"/>
    <w:rsid w:val="00B03DCE"/>
    <w:rsid w:val="00B05C36"/>
    <w:rsid w:val="00B06F1A"/>
    <w:rsid w:val="00B11C81"/>
    <w:rsid w:val="00B14432"/>
    <w:rsid w:val="00B14CE3"/>
    <w:rsid w:val="00B15396"/>
    <w:rsid w:val="00B15499"/>
    <w:rsid w:val="00B15FCE"/>
    <w:rsid w:val="00B162B2"/>
    <w:rsid w:val="00B205C3"/>
    <w:rsid w:val="00B2065B"/>
    <w:rsid w:val="00B22459"/>
    <w:rsid w:val="00B24349"/>
    <w:rsid w:val="00B2550E"/>
    <w:rsid w:val="00B261CE"/>
    <w:rsid w:val="00B267A2"/>
    <w:rsid w:val="00B30626"/>
    <w:rsid w:val="00B30AB6"/>
    <w:rsid w:val="00B310B8"/>
    <w:rsid w:val="00B32426"/>
    <w:rsid w:val="00B32B39"/>
    <w:rsid w:val="00B353AC"/>
    <w:rsid w:val="00B353E5"/>
    <w:rsid w:val="00B35B02"/>
    <w:rsid w:val="00B371CE"/>
    <w:rsid w:val="00B40681"/>
    <w:rsid w:val="00B442B4"/>
    <w:rsid w:val="00B44A14"/>
    <w:rsid w:val="00B452F2"/>
    <w:rsid w:val="00B45F73"/>
    <w:rsid w:val="00B46C84"/>
    <w:rsid w:val="00B470E0"/>
    <w:rsid w:val="00B52BA6"/>
    <w:rsid w:val="00B5341A"/>
    <w:rsid w:val="00B53A23"/>
    <w:rsid w:val="00B5484B"/>
    <w:rsid w:val="00B55776"/>
    <w:rsid w:val="00B60102"/>
    <w:rsid w:val="00B60542"/>
    <w:rsid w:val="00B60D16"/>
    <w:rsid w:val="00B618E9"/>
    <w:rsid w:val="00B63747"/>
    <w:rsid w:val="00B637C7"/>
    <w:rsid w:val="00B63A16"/>
    <w:rsid w:val="00B641AD"/>
    <w:rsid w:val="00B661E1"/>
    <w:rsid w:val="00B663DA"/>
    <w:rsid w:val="00B66DA6"/>
    <w:rsid w:val="00B67661"/>
    <w:rsid w:val="00B70F17"/>
    <w:rsid w:val="00B70F8A"/>
    <w:rsid w:val="00B71C10"/>
    <w:rsid w:val="00B72F02"/>
    <w:rsid w:val="00B73E6E"/>
    <w:rsid w:val="00B746A5"/>
    <w:rsid w:val="00B74A86"/>
    <w:rsid w:val="00B77615"/>
    <w:rsid w:val="00B778FC"/>
    <w:rsid w:val="00B82089"/>
    <w:rsid w:val="00B8401B"/>
    <w:rsid w:val="00B845DF"/>
    <w:rsid w:val="00B84AE3"/>
    <w:rsid w:val="00B8530E"/>
    <w:rsid w:val="00B85914"/>
    <w:rsid w:val="00B901AD"/>
    <w:rsid w:val="00B9088D"/>
    <w:rsid w:val="00B916B8"/>
    <w:rsid w:val="00B944D9"/>
    <w:rsid w:val="00BA31D7"/>
    <w:rsid w:val="00BA3212"/>
    <w:rsid w:val="00BA3750"/>
    <w:rsid w:val="00BA3E25"/>
    <w:rsid w:val="00BA3ED6"/>
    <w:rsid w:val="00BA7A17"/>
    <w:rsid w:val="00BB15A3"/>
    <w:rsid w:val="00BB352F"/>
    <w:rsid w:val="00BB4EFB"/>
    <w:rsid w:val="00BB6E8B"/>
    <w:rsid w:val="00BB7DBE"/>
    <w:rsid w:val="00BC01F4"/>
    <w:rsid w:val="00BC2065"/>
    <w:rsid w:val="00BC5154"/>
    <w:rsid w:val="00BC5460"/>
    <w:rsid w:val="00BD015D"/>
    <w:rsid w:val="00BD0716"/>
    <w:rsid w:val="00BD3823"/>
    <w:rsid w:val="00BD3831"/>
    <w:rsid w:val="00BD3BA9"/>
    <w:rsid w:val="00BD607C"/>
    <w:rsid w:val="00BD627E"/>
    <w:rsid w:val="00BD6803"/>
    <w:rsid w:val="00BE432E"/>
    <w:rsid w:val="00BE518E"/>
    <w:rsid w:val="00BE65E4"/>
    <w:rsid w:val="00BE7607"/>
    <w:rsid w:val="00BF0A82"/>
    <w:rsid w:val="00BF112A"/>
    <w:rsid w:val="00BF1459"/>
    <w:rsid w:val="00BF2225"/>
    <w:rsid w:val="00BF2F27"/>
    <w:rsid w:val="00BF3E97"/>
    <w:rsid w:val="00BF4A59"/>
    <w:rsid w:val="00BF570A"/>
    <w:rsid w:val="00BF5F06"/>
    <w:rsid w:val="00BF6B15"/>
    <w:rsid w:val="00BF7927"/>
    <w:rsid w:val="00C01850"/>
    <w:rsid w:val="00C01A7A"/>
    <w:rsid w:val="00C02139"/>
    <w:rsid w:val="00C04593"/>
    <w:rsid w:val="00C054B8"/>
    <w:rsid w:val="00C05767"/>
    <w:rsid w:val="00C10F03"/>
    <w:rsid w:val="00C11921"/>
    <w:rsid w:val="00C12BB1"/>
    <w:rsid w:val="00C1300A"/>
    <w:rsid w:val="00C13A6A"/>
    <w:rsid w:val="00C15237"/>
    <w:rsid w:val="00C155D5"/>
    <w:rsid w:val="00C16833"/>
    <w:rsid w:val="00C16CF9"/>
    <w:rsid w:val="00C177C1"/>
    <w:rsid w:val="00C207C4"/>
    <w:rsid w:val="00C22A29"/>
    <w:rsid w:val="00C2320F"/>
    <w:rsid w:val="00C23E4D"/>
    <w:rsid w:val="00C266D7"/>
    <w:rsid w:val="00C300E6"/>
    <w:rsid w:val="00C33C73"/>
    <w:rsid w:val="00C34534"/>
    <w:rsid w:val="00C3484A"/>
    <w:rsid w:val="00C35B20"/>
    <w:rsid w:val="00C405B4"/>
    <w:rsid w:val="00C409EB"/>
    <w:rsid w:val="00C4167D"/>
    <w:rsid w:val="00C41B32"/>
    <w:rsid w:val="00C453C9"/>
    <w:rsid w:val="00C47406"/>
    <w:rsid w:val="00C47BBC"/>
    <w:rsid w:val="00C47E5D"/>
    <w:rsid w:val="00C50842"/>
    <w:rsid w:val="00C51790"/>
    <w:rsid w:val="00C52CA3"/>
    <w:rsid w:val="00C53999"/>
    <w:rsid w:val="00C54915"/>
    <w:rsid w:val="00C57D35"/>
    <w:rsid w:val="00C57FEC"/>
    <w:rsid w:val="00C60736"/>
    <w:rsid w:val="00C613A3"/>
    <w:rsid w:val="00C62863"/>
    <w:rsid w:val="00C631A7"/>
    <w:rsid w:val="00C67164"/>
    <w:rsid w:val="00C708E9"/>
    <w:rsid w:val="00C71289"/>
    <w:rsid w:val="00C716BE"/>
    <w:rsid w:val="00C71E9E"/>
    <w:rsid w:val="00C72E99"/>
    <w:rsid w:val="00C73129"/>
    <w:rsid w:val="00C73D06"/>
    <w:rsid w:val="00C765BD"/>
    <w:rsid w:val="00C77741"/>
    <w:rsid w:val="00C802B2"/>
    <w:rsid w:val="00C80559"/>
    <w:rsid w:val="00C80AF8"/>
    <w:rsid w:val="00C8446A"/>
    <w:rsid w:val="00C84494"/>
    <w:rsid w:val="00C8637B"/>
    <w:rsid w:val="00C8640B"/>
    <w:rsid w:val="00C86827"/>
    <w:rsid w:val="00C90284"/>
    <w:rsid w:val="00C91306"/>
    <w:rsid w:val="00C92E28"/>
    <w:rsid w:val="00C9398A"/>
    <w:rsid w:val="00C93F70"/>
    <w:rsid w:val="00C9452C"/>
    <w:rsid w:val="00C961C2"/>
    <w:rsid w:val="00C96BDF"/>
    <w:rsid w:val="00CA0307"/>
    <w:rsid w:val="00CA153F"/>
    <w:rsid w:val="00CA2277"/>
    <w:rsid w:val="00CA297D"/>
    <w:rsid w:val="00CA4142"/>
    <w:rsid w:val="00CA43A2"/>
    <w:rsid w:val="00CA4BAD"/>
    <w:rsid w:val="00CA5847"/>
    <w:rsid w:val="00CA6DBA"/>
    <w:rsid w:val="00CA6FB6"/>
    <w:rsid w:val="00CA7D32"/>
    <w:rsid w:val="00CA7EA8"/>
    <w:rsid w:val="00CB17D8"/>
    <w:rsid w:val="00CB1A72"/>
    <w:rsid w:val="00CB25D6"/>
    <w:rsid w:val="00CB4EC5"/>
    <w:rsid w:val="00CC14E2"/>
    <w:rsid w:val="00CC24E2"/>
    <w:rsid w:val="00CC3F23"/>
    <w:rsid w:val="00CC61B6"/>
    <w:rsid w:val="00CD2710"/>
    <w:rsid w:val="00CD3CD5"/>
    <w:rsid w:val="00CD41AD"/>
    <w:rsid w:val="00CD4DF3"/>
    <w:rsid w:val="00CD5577"/>
    <w:rsid w:val="00CD5F44"/>
    <w:rsid w:val="00CD602A"/>
    <w:rsid w:val="00CD7711"/>
    <w:rsid w:val="00CD7742"/>
    <w:rsid w:val="00CE0DAC"/>
    <w:rsid w:val="00CE3906"/>
    <w:rsid w:val="00CE7285"/>
    <w:rsid w:val="00CF11E9"/>
    <w:rsid w:val="00CF182C"/>
    <w:rsid w:val="00CF39A6"/>
    <w:rsid w:val="00CF5176"/>
    <w:rsid w:val="00D02C07"/>
    <w:rsid w:val="00D03D9C"/>
    <w:rsid w:val="00D053D7"/>
    <w:rsid w:val="00D06012"/>
    <w:rsid w:val="00D06383"/>
    <w:rsid w:val="00D06928"/>
    <w:rsid w:val="00D07FEF"/>
    <w:rsid w:val="00D10323"/>
    <w:rsid w:val="00D16B2A"/>
    <w:rsid w:val="00D178C4"/>
    <w:rsid w:val="00D21EE5"/>
    <w:rsid w:val="00D23646"/>
    <w:rsid w:val="00D239CC"/>
    <w:rsid w:val="00D24539"/>
    <w:rsid w:val="00D25478"/>
    <w:rsid w:val="00D260EC"/>
    <w:rsid w:val="00D270D4"/>
    <w:rsid w:val="00D27E3F"/>
    <w:rsid w:val="00D334A6"/>
    <w:rsid w:val="00D34CB1"/>
    <w:rsid w:val="00D36303"/>
    <w:rsid w:val="00D405E2"/>
    <w:rsid w:val="00D41260"/>
    <w:rsid w:val="00D43088"/>
    <w:rsid w:val="00D43144"/>
    <w:rsid w:val="00D439EC"/>
    <w:rsid w:val="00D441D2"/>
    <w:rsid w:val="00D4495B"/>
    <w:rsid w:val="00D44A13"/>
    <w:rsid w:val="00D461A8"/>
    <w:rsid w:val="00D46260"/>
    <w:rsid w:val="00D47165"/>
    <w:rsid w:val="00D4787C"/>
    <w:rsid w:val="00D50DD3"/>
    <w:rsid w:val="00D53E00"/>
    <w:rsid w:val="00D546FE"/>
    <w:rsid w:val="00D55509"/>
    <w:rsid w:val="00D56ABE"/>
    <w:rsid w:val="00D57926"/>
    <w:rsid w:val="00D60167"/>
    <w:rsid w:val="00D605A5"/>
    <w:rsid w:val="00D625EC"/>
    <w:rsid w:val="00D6675C"/>
    <w:rsid w:val="00D66A70"/>
    <w:rsid w:val="00D670AB"/>
    <w:rsid w:val="00D74054"/>
    <w:rsid w:val="00D74AC0"/>
    <w:rsid w:val="00D75A04"/>
    <w:rsid w:val="00D76A63"/>
    <w:rsid w:val="00D772D5"/>
    <w:rsid w:val="00D81E80"/>
    <w:rsid w:val="00D848AF"/>
    <w:rsid w:val="00D85EF9"/>
    <w:rsid w:val="00D90760"/>
    <w:rsid w:val="00D9141C"/>
    <w:rsid w:val="00D94670"/>
    <w:rsid w:val="00D94D81"/>
    <w:rsid w:val="00D94F20"/>
    <w:rsid w:val="00DA20C9"/>
    <w:rsid w:val="00DA26F4"/>
    <w:rsid w:val="00DA4723"/>
    <w:rsid w:val="00DA4AFE"/>
    <w:rsid w:val="00DA4D0B"/>
    <w:rsid w:val="00DA55AB"/>
    <w:rsid w:val="00DB0021"/>
    <w:rsid w:val="00DB1020"/>
    <w:rsid w:val="00DB1688"/>
    <w:rsid w:val="00DB4925"/>
    <w:rsid w:val="00DB4A58"/>
    <w:rsid w:val="00DC0568"/>
    <w:rsid w:val="00DC07F3"/>
    <w:rsid w:val="00DC20C2"/>
    <w:rsid w:val="00DC51AE"/>
    <w:rsid w:val="00DC60C9"/>
    <w:rsid w:val="00DC6C66"/>
    <w:rsid w:val="00DD1924"/>
    <w:rsid w:val="00DD1D86"/>
    <w:rsid w:val="00DD2F3F"/>
    <w:rsid w:val="00DD4032"/>
    <w:rsid w:val="00DD556C"/>
    <w:rsid w:val="00DD5EF5"/>
    <w:rsid w:val="00DE0542"/>
    <w:rsid w:val="00DE13D9"/>
    <w:rsid w:val="00DE14C9"/>
    <w:rsid w:val="00DE31A6"/>
    <w:rsid w:val="00DE340E"/>
    <w:rsid w:val="00DE5B8E"/>
    <w:rsid w:val="00DE6DAF"/>
    <w:rsid w:val="00DE6E6A"/>
    <w:rsid w:val="00DE6E82"/>
    <w:rsid w:val="00DE727A"/>
    <w:rsid w:val="00DF0365"/>
    <w:rsid w:val="00DF2BCB"/>
    <w:rsid w:val="00DF2F03"/>
    <w:rsid w:val="00DF47E2"/>
    <w:rsid w:val="00E03342"/>
    <w:rsid w:val="00E045CA"/>
    <w:rsid w:val="00E07C00"/>
    <w:rsid w:val="00E1370A"/>
    <w:rsid w:val="00E1459E"/>
    <w:rsid w:val="00E165F0"/>
    <w:rsid w:val="00E20FB3"/>
    <w:rsid w:val="00E22738"/>
    <w:rsid w:val="00E249EA"/>
    <w:rsid w:val="00E24F65"/>
    <w:rsid w:val="00E26130"/>
    <w:rsid w:val="00E26956"/>
    <w:rsid w:val="00E30CB1"/>
    <w:rsid w:val="00E3143A"/>
    <w:rsid w:val="00E32031"/>
    <w:rsid w:val="00E34EED"/>
    <w:rsid w:val="00E3507D"/>
    <w:rsid w:val="00E3647A"/>
    <w:rsid w:val="00E36D38"/>
    <w:rsid w:val="00E37679"/>
    <w:rsid w:val="00E41C20"/>
    <w:rsid w:val="00E4258E"/>
    <w:rsid w:val="00E43516"/>
    <w:rsid w:val="00E44DD7"/>
    <w:rsid w:val="00E4512E"/>
    <w:rsid w:val="00E45285"/>
    <w:rsid w:val="00E46BBA"/>
    <w:rsid w:val="00E51FDA"/>
    <w:rsid w:val="00E53975"/>
    <w:rsid w:val="00E54DD0"/>
    <w:rsid w:val="00E551FB"/>
    <w:rsid w:val="00E578BC"/>
    <w:rsid w:val="00E62928"/>
    <w:rsid w:val="00E62931"/>
    <w:rsid w:val="00E64C97"/>
    <w:rsid w:val="00E656E0"/>
    <w:rsid w:val="00E70797"/>
    <w:rsid w:val="00E71718"/>
    <w:rsid w:val="00E73B7B"/>
    <w:rsid w:val="00E73F71"/>
    <w:rsid w:val="00E748DA"/>
    <w:rsid w:val="00E75D61"/>
    <w:rsid w:val="00E77927"/>
    <w:rsid w:val="00E81B5A"/>
    <w:rsid w:val="00E82B5D"/>
    <w:rsid w:val="00E83B1D"/>
    <w:rsid w:val="00E8456D"/>
    <w:rsid w:val="00E8522C"/>
    <w:rsid w:val="00E859B8"/>
    <w:rsid w:val="00E876A2"/>
    <w:rsid w:val="00E90558"/>
    <w:rsid w:val="00E90939"/>
    <w:rsid w:val="00E93F9C"/>
    <w:rsid w:val="00E943E1"/>
    <w:rsid w:val="00E976AF"/>
    <w:rsid w:val="00E97B19"/>
    <w:rsid w:val="00E97CA8"/>
    <w:rsid w:val="00EA0997"/>
    <w:rsid w:val="00EA0AB7"/>
    <w:rsid w:val="00EA1879"/>
    <w:rsid w:val="00EA221A"/>
    <w:rsid w:val="00EA30F4"/>
    <w:rsid w:val="00EA4774"/>
    <w:rsid w:val="00EA7795"/>
    <w:rsid w:val="00EB0C4A"/>
    <w:rsid w:val="00EB1930"/>
    <w:rsid w:val="00EB2C24"/>
    <w:rsid w:val="00EB3D39"/>
    <w:rsid w:val="00EB7B06"/>
    <w:rsid w:val="00EC00F4"/>
    <w:rsid w:val="00EC0E0C"/>
    <w:rsid w:val="00EC1A58"/>
    <w:rsid w:val="00EC266A"/>
    <w:rsid w:val="00EC3E90"/>
    <w:rsid w:val="00EC4C50"/>
    <w:rsid w:val="00EC4E9F"/>
    <w:rsid w:val="00EC5C3D"/>
    <w:rsid w:val="00EC6C46"/>
    <w:rsid w:val="00EC71BE"/>
    <w:rsid w:val="00EC7794"/>
    <w:rsid w:val="00ED082C"/>
    <w:rsid w:val="00ED46B4"/>
    <w:rsid w:val="00ED50D3"/>
    <w:rsid w:val="00ED64BB"/>
    <w:rsid w:val="00EE3640"/>
    <w:rsid w:val="00EE4375"/>
    <w:rsid w:val="00EE4D43"/>
    <w:rsid w:val="00EE56B6"/>
    <w:rsid w:val="00EE5FA5"/>
    <w:rsid w:val="00EE6AFD"/>
    <w:rsid w:val="00EE7CE3"/>
    <w:rsid w:val="00EF0F2F"/>
    <w:rsid w:val="00EF1455"/>
    <w:rsid w:val="00EF1B6E"/>
    <w:rsid w:val="00EF1CCE"/>
    <w:rsid w:val="00EF41A9"/>
    <w:rsid w:val="00EF586A"/>
    <w:rsid w:val="00EF5F53"/>
    <w:rsid w:val="00EF78F0"/>
    <w:rsid w:val="00EF79EA"/>
    <w:rsid w:val="00EF7BD4"/>
    <w:rsid w:val="00F00104"/>
    <w:rsid w:val="00F0062D"/>
    <w:rsid w:val="00F01D70"/>
    <w:rsid w:val="00F03346"/>
    <w:rsid w:val="00F0479C"/>
    <w:rsid w:val="00F05877"/>
    <w:rsid w:val="00F1066A"/>
    <w:rsid w:val="00F13944"/>
    <w:rsid w:val="00F13A54"/>
    <w:rsid w:val="00F14FE3"/>
    <w:rsid w:val="00F2115F"/>
    <w:rsid w:val="00F23122"/>
    <w:rsid w:val="00F23C5E"/>
    <w:rsid w:val="00F23CC1"/>
    <w:rsid w:val="00F24D22"/>
    <w:rsid w:val="00F26149"/>
    <w:rsid w:val="00F27434"/>
    <w:rsid w:val="00F27E25"/>
    <w:rsid w:val="00F30CA2"/>
    <w:rsid w:val="00F31CFA"/>
    <w:rsid w:val="00F33FFE"/>
    <w:rsid w:val="00F368CE"/>
    <w:rsid w:val="00F36D8C"/>
    <w:rsid w:val="00F37351"/>
    <w:rsid w:val="00F377C2"/>
    <w:rsid w:val="00F45A3E"/>
    <w:rsid w:val="00F45E43"/>
    <w:rsid w:val="00F46237"/>
    <w:rsid w:val="00F46BD3"/>
    <w:rsid w:val="00F509AD"/>
    <w:rsid w:val="00F52086"/>
    <w:rsid w:val="00F534EE"/>
    <w:rsid w:val="00F53C2C"/>
    <w:rsid w:val="00F55C19"/>
    <w:rsid w:val="00F6029B"/>
    <w:rsid w:val="00F60691"/>
    <w:rsid w:val="00F621DD"/>
    <w:rsid w:val="00F634E3"/>
    <w:rsid w:val="00F63C3B"/>
    <w:rsid w:val="00F6700B"/>
    <w:rsid w:val="00F6702F"/>
    <w:rsid w:val="00F67C70"/>
    <w:rsid w:val="00F72B5A"/>
    <w:rsid w:val="00F750DA"/>
    <w:rsid w:val="00F7580A"/>
    <w:rsid w:val="00F7630A"/>
    <w:rsid w:val="00F77DB1"/>
    <w:rsid w:val="00F8037D"/>
    <w:rsid w:val="00F80564"/>
    <w:rsid w:val="00F807EE"/>
    <w:rsid w:val="00F80B12"/>
    <w:rsid w:val="00F81417"/>
    <w:rsid w:val="00F825B7"/>
    <w:rsid w:val="00F826BD"/>
    <w:rsid w:val="00F82D07"/>
    <w:rsid w:val="00F8677F"/>
    <w:rsid w:val="00F874E7"/>
    <w:rsid w:val="00F90485"/>
    <w:rsid w:val="00F91115"/>
    <w:rsid w:val="00F930BC"/>
    <w:rsid w:val="00F93FBE"/>
    <w:rsid w:val="00F95826"/>
    <w:rsid w:val="00F97C65"/>
    <w:rsid w:val="00FA0F5C"/>
    <w:rsid w:val="00FA69AE"/>
    <w:rsid w:val="00FA7EA3"/>
    <w:rsid w:val="00FB1EB9"/>
    <w:rsid w:val="00FB2337"/>
    <w:rsid w:val="00FB2CE1"/>
    <w:rsid w:val="00FB3CFC"/>
    <w:rsid w:val="00FB4F0F"/>
    <w:rsid w:val="00FB6FB3"/>
    <w:rsid w:val="00FB7107"/>
    <w:rsid w:val="00FC0F1D"/>
    <w:rsid w:val="00FC1D45"/>
    <w:rsid w:val="00FC38D1"/>
    <w:rsid w:val="00FC432B"/>
    <w:rsid w:val="00FC47D1"/>
    <w:rsid w:val="00FC4B06"/>
    <w:rsid w:val="00FC6871"/>
    <w:rsid w:val="00FC70E1"/>
    <w:rsid w:val="00FD16E5"/>
    <w:rsid w:val="00FD1A59"/>
    <w:rsid w:val="00FD1DE5"/>
    <w:rsid w:val="00FD21BE"/>
    <w:rsid w:val="00FD2FB3"/>
    <w:rsid w:val="00FD3C80"/>
    <w:rsid w:val="00FD4266"/>
    <w:rsid w:val="00FD5395"/>
    <w:rsid w:val="00FD5C12"/>
    <w:rsid w:val="00FD775C"/>
    <w:rsid w:val="00FE1E24"/>
    <w:rsid w:val="00FE1F8F"/>
    <w:rsid w:val="00FE34C5"/>
    <w:rsid w:val="00FE532F"/>
    <w:rsid w:val="00FE5660"/>
    <w:rsid w:val="00FE5F4D"/>
    <w:rsid w:val="00FE66F5"/>
    <w:rsid w:val="00FE6FA0"/>
    <w:rsid w:val="00FE6FC8"/>
    <w:rsid w:val="00FF172C"/>
    <w:rsid w:val="00FF17C8"/>
    <w:rsid w:val="00FF2878"/>
    <w:rsid w:val="00FF29EE"/>
    <w:rsid w:val="00FF43EE"/>
    <w:rsid w:val="00FF5E1A"/>
    <w:rsid w:val="00FF6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1DFCE3"/>
  <w15:docId w15:val="{2AF0FD61-2438-48D8-89EF-3BAE9BDA6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1"/>
    <w:lsdException w:name="heading 2" w:uiPriority="1"/>
    <w:lsdException w:name="heading 3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8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0243C0"/>
    <w:rPr>
      <w:rFonts w:ascii="Arial" w:hAnsi="Arial"/>
      <w:sz w:val="18"/>
      <w:szCs w:val="24"/>
    </w:rPr>
  </w:style>
  <w:style w:type="paragraph" w:styleId="Nagwek1">
    <w:name w:val="heading 1"/>
    <w:aliases w:val="^Nagłówek 1"/>
    <w:basedOn w:val="Normalny"/>
    <w:next w:val="Normalny"/>
    <w:link w:val="Nagwek1Znak"/>
    <w:uiPriority w:val="1"/>
    <w:rsid w:val="00B162B2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1"/>
    <w:rsid w:val="00A71CF1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qFormat/>
    <w:rsid w:val="00955A88"/>
    <w:pPr>
      <w:keepNext/>
      <w:keepLines/>
      <w:spacing w:line="276" w:lineRule="auto"/>
      <w:jc w:val="both"/>
      <w:outlineLvl w:val="2"/>
    </w:pPr>
    <w:rPr>
      <w:rFonts w:eastAsiaTheme="majorEastAsia" w:cstheme="majorBidi"/>
      <w:bCs/>
      <w:sz w:val="20"/>
      <w:szCs w:val="20"/>
    </w:rPr>
  </w:style>
  <w:style w:type="paragraph" w:styleId="Nagwek4">
    <w:name w:val="heading 4"/>
    <w:basedOn w:val="Normalny"/>
    <w:rsid w:val="0011164C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paragraph" w:styleId="Nagwek7">
    <w:name w:val="heading 7"/>
    <w:basedOn w:val="Normalny"/>
    <w:next w:val="Normalny"/>
    <w:link w:val="Nagwek7Znak"/>
    <w:unhideWhenUsed/>
    <w:rsid w:val="00DC07F3"/>
    <w:pPr>
      <w:keepNext/>
      <w:keepLines/>
      <w:numPr>
        <w:numId w:val="10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rsid w:val="00EC5C3D"/>
    <w:rPr>
      <w:i/>
      <w:iCs/>
    </w:rPr>
  </w:style>
  <w:style w:type="character" w:styleId="Pogrubienie">
    <w:name w:val="Strong"/>
    <w:uiPriority w:val="22"/>
    <w:rsid w:val="00EC5C3D"/>
    <w:rPr>
      <w:b/>
      <w:bCs/>
    </w:rPr>
  </w:style>
  <w:style w:type="paragraph" w:styleId="Tekstdymka">
    <w:name w:val="Balloon Text"/>
    <w:basedOn w:val="Normalny"/>
    <w:link w:val="TekstdymkaZnak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uiPriority w:val="99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rsid w:val="00343F39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rsid w:val="00264F09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264F09"/>
    <w:rPr>
      <w:rFonts w:ascii="Arial" w:hAnsi="Arial" w:cs="Arial"/>
      <w:sz w:val="22"/>
      <w:szCs w:val="22"/>
    </w:rPr>
  </w:style>
  <w:style w:type="paragraph" w:customStyle="1" w:styleId="Ipoziom0">
    <w:name w:val="*I poziom"/>
    <w:basedOn w:val="Akapitzlist"/>
    <w:link w:val="IpoziomZnak"/>
    <w:autoRedefine/>
    <w:rsid w:val="002A6DD4"/>
    <w:pPr>
      <w:spacing w:before="120" w:after="60"/>
      <w:ind w:left="357" w:hanging="357"/>
      <w:jc w:val="both"/>
    </w:pPr>
    <w:rPr>
      <w:rFonts w:cs="Arial"/>
      <w:b/>
      <w:color w:val="1F497D" w:themeColor="text2"/>
      <w:sz w:val="20"/>
      <w:szCs w:val="20"/>
    </w:rPr>
  </w:style>
  <w:style w:type="paragraph" w:customStyle="1" w:styleId="IIpoziom1">
    <w:name w:val="*II poziom"/>
    <w:basedOn w:val="Akapitzlist"/>
    <w:link w:val="IIpoziomZnak"/>
    <w:autoRedefine/>
    <w:qFormat/>
    <w:rsid w:val="00955A88"/>
    <w:pPr>
      <w:numPr>
        <w:ilvl w:val="1"/>
        <w:numId w:val="39"/>
      </w:numPr>
      <w:spacing w:before="240" w:after="240"/>
      <w:contextualSpacing/>
      <w:jc w:val="both"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2A6DD4"/>
    <w:rPr>
      <w:rFonts w:ascii="Arial" w:hAnsi="Arial"/>
      <w:sz w:val="18"/>
      <w:szCs w:val="24"/>
    </w:rPr>
  </w:style>
  <w:style w:type="character" w:customStyle="1" w:styleId="IpoziomZnak">
    <w:name w:val="*I poziom Znak"/>
    <w:basedOn w:val="AkapitzlistZnak"/>
    <w:link w:val="Ipoziom0"/>
    <w:rsid w:val="002A6DD4"/>
    <w:rPr>
      <w:rFonts w:ascii="Arial" w:hAnsi="Arial" w:cs="Arial"/>
      <w:b/>
      <w:color w:val="1F497D" w:themeColor="text2"/>
      <w:sz w:val="18"/>
      <w:szCs w:val="24"/>
    </w:rPr>
  </w:style>
  <w:style w:type="paragraph" w:customStyle="1" w:styleId="IIIpoziom0">
    <w:name w:val="*III poziom"/>
    <w:basedOn w:val="Akapitzlist"/>
    <w:link w:val="IIIpoziomZnak"/>
    <w:autoRedefine/>
    <w:qFormat/>
    <w:rsid w:val="00465952"/>
    <w:pPr>
      <w:numPr>
        <w:ilvl w:val="2"/>
        <w:numId w:val="38"/>
      </w:numPr>
      <w:ind w:left="1117"/>
      <w:contextualSpacing/>
      <w:jc w:val="both"/>
    </w:pPr>
    <w:rPr>
      <w:rFonts w:cs="Arial"/>
      <w:szCs w:val="18"/>
    </w:rPr>
  </w:style>
  <w:style w:type="character" w:customStyle="1" w:styleId="IIpoziomZnak">
    <w:name w:val="*II poziom Znak"/>
    <w:basedOn w:val="AkapitzlistZnak"/>
    <w:link w:val="IIpoziom1"/>
    <w:rsid w:val="00AE54B7"/>
    <w:rPr>
      <w:rFonts w:ascii="Arial" w:hAnsi="Arial"/>
      <w:sz w:val="18"/>
      <w:szCs w:val="24"/>
    </w:rPr>
  </w:style>
  <w:style w:type="paragraph" w:customStyle="1" w:styleId="IVpoziom0">
    <w:name w:val="*IV poziom"/>
    <w:basedOn w:val="Akapitzlist"/>
    <w:link w:val="IVpoziomZnak"/>
    <w:autoRedefine/>
    <w:qFormat/>
    <w:rsid w:val="00076B3C"/>
    <w:pPr>
      <w:numPr>
        <w:ilvl w:val="2"/>
        <w:numId w:val="39"/>
      </w:numPr>
      <w:jc w:val="both"/>
    </w:pPr>
    <w:rPr>
      <w:rFonts w:cs="Arial"/>
      <w:szCs w:val="20"/>
    </w:rPr>
  </w:style>
  <w:style w:type="character" w:customStyle="1" w:styleId="IIIpoziomZnak">
    <w:name w:val="*III poziom Znak"/>
    <w:basedOn w:val="AkapitzlistZnak"/>
    <w:link w:val="IIIpoziom0"/>
    <w:rsid w:val="00465952"/>
    <w:rPr>
      <w:rFonts w:ascii="Arial" w:hAnsi="Arial" w:cs="Arial"/>
      <w:sz w:val="18"/>
      <w:szCs w:val="18"/>
    </w:rPr>
  </w:style>
  <w:style w:type="paragraph" w:customStyle="1" w:styleId="Vpoziom0">
    <w:name w:val="*V poziom"/>
    <w:basedOn w:val="Akapitzlist"/>
    <w:link w:val="VpoziomZnak"/>
    <w:autoRedefine/>
    <w:qFormat/>
    <w:rsid w:val="00192142"/>
    <w:pPr>
      <w:numPr>
        <w:ilvl w:val="4"/>
        <w:numId w:val="39"/>
      </w:numPr>
      <w:jc w:val="both"/>
    </w:pPr>
    <w:rPr>
      <w:rFonts w:cs="Arial"/>
      <w:iCs/>
      <w:szCs w:val="18"/>
    </w:rPr>
  </w:style>
  <w:style w:type="character" w:customStyle="1" w:styleId="IVpoziomZnak">
    <w:name w:val="*IV poziom Znak"/>
    <w:basedOn w:val="AkapitzlistZnak"/>
    <w:link w:val="IVpoziom0"/>
    <w:rsid w:val="00076B3C"/>
    <w:rPr>
      <w:rFonts w:ascii="Arial" w:hAnsi="Arial" w:cs="Arial"/>
      <w:sz w:val="18"/>
      <w:szCs w:val="24"/>
    </w:rPr>
  </w:style>
  <w:style w:type="paragraph" w:customStyle="1" w:styleId="VIpoziom0">
    <w:name w:val="*VI poziom"/>
    <w:basedOn w:val="Akapitzlist"/>
    <w:link w:val="VIpoziomZnak"/>
    <w:autoRedefine/>
    <w:qFormat/>
    <w:rsid w:val="00955A88"/>
    <w:pPr>
      <w:numPr>
        <w:ilvl w:val="5"/>
        <w:numId w:val="39"/>
      </w:numPr>
      <w:jc w:val="both"/>
    </w:pPr>
    <w:rPr>
      <w:rFonts w:cs="Arial"/>
      <w:szCs w:val="20"/>
    </w:rPr>
  </w:style>
  <w:style w:type="character" w:customStyle="1" w:styleId="VpoziomZnak">
    <w:name w:val="*V poziom Znak"/>
    <w:basedOn w:val="AkapitzlistZnak"/>
    <w:link w:val="Vpoziom0"/>
    <w:rsid w:val="00192142"/>
    <w:rPr>
      <w:rFonts w:ascii="Arial" w:hAnsi="Arial" w:cs="Arial"/>
      <w:iCs/>
      <w:sz w:val="18"/>
      <w:szCs w:val="18"/>
    </w:rPr>
  </w:style>
  <w:style w:type="paragraph" w:customStyle="1" w:styleId="IIpoziom">
    <w:name w:val="**II poziom"/>
    <w:basedOn w:val="Akapitzlist"/>
    <w:link w:val="IIpoziomZnak0"/>
    <w:autoRedefine/>
    <w:qFormat/>
    <w:rsid w:val="00C01850"/>
    <w:pPr>
      <w:keepNext/>
      <w:numPr>
        <w:ilvl w:val="1"/>
        <w:numId w:val="21"/>
      </w:numPr>
      <w:spacing w:before="120" w:after="60"/>
      <w:jc w:val="both"/>
      <w:outlineLvl w:val="1"/>
    </w:pPr>
    <w:rPr>
      <w:rFonts w:cs="Arial"/>
      <w:b/>
      <w:smallCaps/>
      <w:color w:val="092D74"/>
      <w:sz w:val="20"/>
      <w:szCs w:val="20"/>
    </w:rPr>
  </w:style>
  <w:style w:type="character" w:customStyle="1" w:styleId="VIpoziomZnak">
    <w:name w:val="*VI poziom Znak"/>
    <w:basedOn w:val="AkapitzlistZnak"/>
    <w:link w:val="VIpoziom0"/>
    <w:rsid w:val="0040109F"/>
    <w:rPr>
      <w:rFonts w:ascii="Arial" w:hAnsi="Arial" w:cs="Arial"/>
      <w:sz w:val="18"/>
      <w:szCs w:val="24"/>
    </w:rPr>
  </w:style>
  <w:style w:type="paragraph" w:customStyle="1" w:styleId="Ipoziom2">
    <w:name w:val="**I poziom"/>
    <w:basedOn w:val="Akapitzlist"/>
    <w:link w:val="IpoziomZnak0"/>
    <w:autoRedefine/>
    <w:qFormat/>
    <w:rsid w:val="00955A88"/>
    <w:pPr>
      <w:spacing w:before="120" w:after="60"/>
      <w:ind w:left="0"/>
      <w:jc w:val="both"/>
    </w:pPr>
    <w:rPr>
      <w:rFonts w:cs="Arial"/>
      <w:b/>
      <w:color w:val="1F497D" w:themeColor="text2"/>
      <w:sz w:val="20"/>
      <w:szCs w:val="20"/>
    </w:rPr>
  </w:style>
  <w:style w:type="character" w:customStyle="1" w:styleId="IIpoziomZnak0">
    <w:name w:val="**II poziom Znak"/>
    <w:basedOn w:val="AkapitzlistZnak"/>
    <w:link w:val="IIpoziom"/>
    <w:rsid w:val="00C01850"/>
    <w:rPr>
      <w:rFonts w:ascii="Arial" w:hAnsi="Arial" w:cs="Arial"/>
      <w:b/>
      <w:smallCaps/>
      <w:color w:val="092D74"/>
      <w:sz w:val="18"/>
      <w:szCs w:val="24"/>
    </w:rPr>
  </w:style>
  <w:style w:type="paragraph" w:customStyle="1" w:styleId="IVpoziom1">
    <w:name w:val="**IV poziom"/>
    <w:basedOn w:val="IVpoziom0"/>
    <w:link w:val="IVpoziomZnak0"/>
    <w:autoRedefine/>
    <w:rsid w:val="002A6DD4"/>
  </w:style>
  <w:style w:type="character" w:customStyle="1" w:styleId="IpoziomZnak0">
    <w:name w:val="**I poziom Znak"/>
    <w:basedOn w:val="AkapitzlistZnak"/>
    <w:link w:val="Ipoziom2"/>
    <w:rsid w:val="009B421C"/>
    <w:rPr>
      <w:rFonts w:ascii="Arial" w:hAnsi="Arial" w:cs="Arial"/>
      <w:b/>
      <w:color w:val="1F497D" w:themeColor="text2"/>
      <w:sz w:val="18"/>
      <w:szCs w:val="24"/>
    </w:rPr>
  </w:style>
  <w:style w:type="paragraph" w:customStyle="1" w:styleId="IIIpoziom1">
    <w:name w:val="**III poziom"/>
    <w:basedOn w:val="Akapitzlist"/>
    <w:link w:val="IIIpoziomZnak0"/>
    <w:autoRedefine/>
    <w:qFormat/>
    <w:rsid w:val="002A6DD4"/>
    <w:pPr>
      <w:ind w:left="0"/>
      <w:contextualSpacing/>
      <w:jc w:val="both"/>
    </w:pPr>
    <w:rPr>
      <w:rFonts w:cs="Arial"/>
      <w:szCs w:val="20"/>
    </w:rPr>
  </w:style>
  <w:style w:type="character" w:customStyle="1" w:styleId="IVpoziomZnak0">
    <w:name w:val="**IV poziom Znak"/>
    <w:basedOn w:val="IVpoziomZnak"/>
    <w:link w:val="IVpoziom1"/>
    <w:rsid w:val="002A6DD4"/>
    <w:rPr>
      <w:rFonts w:ascii="Arial" w:hAnsi="Arial" w:cs="Arial"/>
      <w:sz w:val="18"/>
      <w:szCs w:val="24"/>
    </w:rPr>
  </w:style>
  <w:style w:type="paragraph" w:customStyle="1" w:styleId="Vpoziom1">
    <w:name w:val="**V poziom"/>
    <w:basedOn w:val="Vpoziom0"/>
    <w:link w:val="VpoziomZnak0"/>
    <w:autoRedefine/>
    <w:rsid w:val="002A6DD4"/>
  </w:style>
  <w:style w:type="character" w:customStyle="1" w:styleId="IIIpoziomZnak0">
    <w:name w:val="**III poziom Znak"/>
    <w:basedOn w:val="AkapitzlistZnak"/>
    <w:link w:val="IIIpoziom1"/>
    <w:rsid w:val="002A6DD4"/>
    <w:rPr>
      <w:rFonts w:ascii="Arial" w:hAnsi="Arial" w:cs="Arial"/>
      <w:sz w:val="18"/>
      <w:szCs w:val="24"/>
    </w:rPr>
  </w:style>
  <w:style w:type="paragraph" w:customStyle="1" w:styleId="VIpoziom1">
    <w:name w:val="**VI poziom"/>
    <w:basedOn w:val="VIpoziom0"/>
    <w:link w:val="VIpoziomZnak0"/>
    <w:autoRedefine/>
    <w:rsid w:val="002A6DD4"/>
  </w:style>
  <w:style w:type="character" w:customStyle="1" w:styleId="VpoziomZnak0">
    <w:name w:val="**V poziom Znak"/>
    <w:basedOn w:val="VpoziomZnak"/>
    <w:link w:val="Vpoziom1"/>
    <w:rsid w:val="002A6DD4"/>
    <w:rPr>
      <w:rFonts w:ascii="Arial" w:hAnsi="Arial" w:cs="Arial"/>
      <w:iCs/>
      <w:sz w:val="18"/>
      <w:szCs w:val="24"/>
    </w:rPr>
  </w:style>
  <w:style w:type="character" w:customStyle="1" w:styleId="VIpoziomZnak0">
    <w:name w:val="**VI poziom Znak"/>
    <w:basedOn w:val="VIpoziomZnak"/>
    <w:link w:val="VIpoziom1"/>
    <w:rsid w:val="002A6DD4"/>
    <w:rPr>
      <w:rFonts w:ascii="Arial" w:hAnsi="Arial" w:cs="Arial"/>
      <w:sz w:val="18"/>
      <w:szCs w:val="24"/>
    </w:rPr>
  </w:style>
  <w:style w:type="paragraph" w:customStyle="1" w:styleId="Normalny1">
    <w:name w:val="Normalny 1"/>
    <w:basedOn w:val="Normalny"/>
    <w:uiPriority w:val="2"/>
    <w:rsid w:val="0021566E"/>
    <w:pPr>
      <w:spacing w:before="120" w:after="60"/>
      <w:ind w:left="907" w:hanging="623"/>
      <w:jc w:val="both"/>
    </w:pPr>
    <w:rPr>
      <w:rFonts w:cs="Arial"/>
      <w:b/>
      <w:sz w:val="20"/>
    </w:rPr>
  </w:style>
  <w:style w:type="paragraph" w:customStyle="1" w:styleId="Normalny2">
    <w:name w:val="Normalny 2"/>
    <w:basedOn w:val="Normalny1"/>
    <w:uiPriority w:val="2"/>
    <w:rsid w:val="0021566E"/>
    <w:pPr>
      <w:ind w:hanging="340"/>
    </w:pPr>
    <w:rPr>
      <w:b w:val="0"/>
    </w:rPr>
  </w:style>
  <w:style w:type="paragraph" w:customStyle="1" w:styleId="Definicje">
    <w:name w:val="Definicje"/>
    <w:basedOn w:val="Akapitzlist"/>
    <w:link w:val="DefinicjeZnak"/>
    <w:rsid w:val="00C47BBC"/>
    <w:pPr>
      <w:spacing w:after="60"/>
      <w:ind w:left="357"/>
    </w:pPr>
    <w:rPr>
      <w:rFonts w:eastAsia="Calibri" w:cs="Arial"/>
      <w:i/>
      <w:color w:val="1F497D" w:themeColor="text2"/>
      <w:szCs w:val="18"/>
      <w:u w:val="single"/>
      <w:lang w:eastAsia="en-US"/>
    </w:rPr>
  </w:style>
  <w:style w:type="character" w:customStyle="1" w:styleId="DefinicjeZnak">
    <w:name w:val="Definicje Znak"/>
    <w:basedOn w:val="AkapitzlistZnak"/>
    <w:link w:val="Definicje"/>
    <w:rsid w:val="00C47BBC"/>
    <w:rPr>
      <w:rFonts w:ascii="Arial" w:eastAsia="Calibri" w:hAnsi="Arial" w:cs="Arial"/>
      <w:i/>
      <w:color w:val="1F497D" w:themeColor="text2"/>
      <w:sz w:val="18"/>
      <w:szCs w:val="18"/>
      <w:u w:val="single"/>
      <w:lang w:eastAsia="en-US"/>
    </w:rPr>
  </w:style>
  <w:style w:type="paragraph" w:customStyle="1" w:styleId="IVPoziom2">
    <w:name w:val="**IV Poziom"/>
    <w:basedOn w:val="IIIpoziom1"/>
    <w:link w:val="IVPoziomZnak1"/>
    <w:qFormat/>
    <w:rsid w:val="00955A88"/>
    <w:pPr>
      <w:numPr>
        <w:ilvl w:val="3"/>
      </w:numPr>
    </w:pPr>
  </w:style>
  <w:style w:type="paragraph" w:customStyle="1" w:styleId="VPoziom2">
    <w:name w:val="**V Poziom"/>
    <w:basedOn w:val="IVPoziom2"/>
    <w:link w:val="VPoziomZnak1"/>
    <w:qFormat/>
    <w:rsid w:val="00955A88"/>
    <w:pPr>
      <w:numPr>
        <w:ilvl w:val="0"/>
      </w:numPr>
    </w:pPr>
  </w:style>
  <w:style w:type="character" w:customStyle="1" w:styleId="IVPoziomZnak1">
    <w:name w:val="**IV Poziom Znak"/>
    <w:basedOn w:val="IIIpoziomZnak0"/>
    <w:link w:val="IVPoziom2"/>
    <w:rsid w:val="006C1E90"/>
    <w:rPr>
      <w:rFonts w:ascii="Arial" w:hAnsi="Arial" w:cs="Arial"/>
      <w:sz w:val="18"/>
      <w:szCs w:val="24"/>
    </w:rPr>
  </w:style>
  <w:style w:type="paragraph" w:customStyle="1" w:styleId="VIPoziom2">
    <w:name w:val="**VI Poziom"/>
    <w:basedOn w:val="VPoziom2"/>
    <w:link w:val="VIPoziomZnak1"/>
    <w:qFormat/>
    <w:rsid w:val="00E20FB3"/>
    <w:pPr>
      <w:numPr>
        <w:ilvl w:val="5"/>
      </w:numPr>
    </w:pPr>
  </w:style>
  <w:style w:type="character" w:customStyle="1" w:styleId="VPoziomZnak1">
    <w:name w:val="**V Poziom Znak"/>
    <w:basedOn w:val="IVPoziomZnak1"/>
    <w:link w:val="VPoziom2"/>
    <w:rsid w:val="00E20FB3"/>
    <w:rPr>
      <w:rFonts w:ascii="Arial" w:hAnsi="Arial" w:cs="Arial"/>
      <w:sz w:val="18"/>
      <w:szCs w:val="24"/>
    </w:rPr>
  </w:style>
  <w:style w:type="character" w:customStyle="1" w:styleId="VIPoziomZnak1">
    <w:name w:val="**VI Poziom Znak"/>
    <w:basedOn w:val="VPoziomZnak1"/>
    <w:link w:val="VIPoziom2"/>
    <w:rsid w:val="00E20FB3"/>
    <w:rPr>
      <w:rFonts w:ascii="Arial" w:hAnsi="Arial" w:cs="Arial"/>
      <w:sz w:val="18"/>
      <w:szCs w:val="24"/>
    </w:rPr>
  </w:style>
  <w:style w:type="paragraph" w:styleId="Tekstprzypisudolnego">
    <w:name w:val="footnote text"/>
    <w:basedOn w:val="Normalny"/>
    <w:link w:val="TekstprzypisudolnegoZnak"/>
    <w:rsid w:val="00686425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86425"/>
  </w:style>
  <w:style w:type="character" w:styleId="Odwoanieprzypisudolnego">
    <w:name w:val="footnote reference"/>
    <w:basedOn w:val="Domylnaczcionkaakapitu"/>
    <w:rsid w:val="00686425"/>
    <w:rPr>
      <w:vertAlign w:val="superscript"/>
    </w:rPr>
  </w:style>
  <w:style w:type="paragraph" w:styleId="Tekstpodstawowy">
    <w:name w:val="Body Text"/>
    <w:basedOn w:val="Normalny"/>
    <w:link w:val="TekstpodstawowyZnak"/>
    <w:unhideWhenUsed/>
    <w:rsid w:val="00955A8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351AD8"/>
    <w:rPr>
      <w:rFonts w:ascii="Arial" w:hAnsi="Arial"/>
      <w:sz w:val="18"/>
      <w:szCs w:val="24"/>
    </w:rPr>
  </w:style>
  <w:style w:type="paragraph" w:styleId="Spistreci1">
    <w:name w:val="toc 1"/>
    <w:basedOn w:val="Normalny"/>
    <w:next w:val="Normalny"/>
    <w:autoRedefine/>
    <w:uiPriority w:val="39"/>
    <w:rsid w:val="00FF172C"/>
    <w:pPr>
      <w:tabs>
        <w:tab w:val="left" w:pos="284"/>
        <w:tab w:val="right" w:leader="dot" w:pos="9062"/>
      </w:tabs>
      <w:spacing w:before="60" w:after="60" w:line="276" w:lineRule="auto"/>
      <w:jc w:val="both"/>
    </w:pPr>
    <w:rPr>
      <w:b/>
      <w:smallCaps/>
      <w:szCs w:val="20"/>
    </w:rPr>
  </w:style>
  <w:style w:type="paragraph" w:styleId="Legenda">
    <w:name w:val="caption"/>
    <w:basedOn w:val="Normalny"/>
    <w:next w:val="Normalny"/>
    <w:link w:val="LegendaZnak"/>
    <w:rsid w:val="00351AD8"/>
    <w:pPr>
      <w:spacing w:before="240" w:line="276" w:lineRule="auto"/>
      <w:jc w:val="both"/>
    </w:pPr>
    <w:rPr>
      <w:i/>
      <w:sz w:val="16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351AD8"/>
    <w:pPr>
      <w:tabs>
        <w:tab w:val="left" w:pos="284"/>
        <w:tab w:val="right" w:leader="dot" w:pos="9062"/>
      </w:tabs>
      <w:spacing w:line="360" w:lineRule="auto"/>
      <w:ind w:left="709" w:hanging="425"/>
    </w:pPr>
    <w:rPr>
      <w:b/>
      <w:sz w:val="16"/>
      <w:szCs w:val="20"/>
    </w:rPr>
  </w:style>
  <w:style w:type="character" w:customStyle="1" w:styleId="LegendaZnak">
    <w:name w:val="Legenda Znak"/>
    <w:basedOn w:val="Domylnaczcionkaakapitu"/>
    <w:link w:val="Legenda"/>
    <w:rsid w:val="00351AD8"/>
    <w:rPr>
      <w:rFonts w:ascii="Arial" w:hAnsi="Arial"/>
      <w:i/>
      <w:sz w:val="16"/>
    </w:rPr>
  </w:style>
  <w:style w:type="paragraph" w:customStyle="1" w:styleId="Stronatytuowa">
    <w:name w:val="Strona tytułowa"/>
    <w:basedOn w:val="Normalny"/>
    <w:link w:val="StronatytuowaZnak"/>
    <w:rsid w:val="00351AD8"/>
    <w:pPr>
      <w:spacing w:before="120" w:after="120" w:line="276" w:lineRule="auto"/>
      <w:jc w:val="both"/>
    </w:pPr>
    <w:rPr>
      <w:b/>
      <w:sz w:val="20"/>
      <w:szCs w:val="20"/>
    </w:rPr>
  </w:style>
  <w:style w:type="character" w:customStyle="1" w:styleId="StronatytuowaZnak">
    <w:name w:val="Strona tytułowa Znak"/>
    <w:basedOn w:val="Domylnaczcionkaakapitu"/>
    <w:link w:val="Stronatytuowa"/>
    <w:rsid w:val="00351AD8"/>
    <w:rPr>
      <w:rFonts w:ascii="Arial" w:hAnsi="Arial"/>
      <w:b/>
    </w:rPr>
  </w:style>
  <w:style w:type="paragraph" w:customStyle="1" w:styleId="Tabela">
    <w:name w:val="Tabela"/>
    <w:basedOn w:val="Normalny"/>
    <w:rsid w:val="00351AD8"/>
    <w:pPr>
      <w:spacing w:line="288" w:lineRule="auto"/>
      <w:jc w:val="both"/>
    </w:pPr>
    <w:rPr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351AD8"/>
    <w:pPr>
      <w:tabs>
        <w:tab w:val="right" w:leader="dot" w:pos="9062"/>
      </w:tabs>
      <w:ind w:left="567"/>
      <w:jc w:val="both"/>
    </w:pPr>
    <w:rPr>
      <w:sz w:val="16"/>
      <w:szCs w:val="20"/>
    </w:rPr>
  </w:style>
  <w:style w:type="character" w:customStyle="1" w:styleId="Nagwek3Znak">
    <w:name w:val="Nagłówek 3 Znak"/>
    <w:basedOn w:val="Domylnaczcionkaakapitu"/>
    <w:link w:val="Nagwek3"/>
    <w:semiHidden/>
    <w:rsid w:val="00967106"/>
    <w:rPr>
      <w:rFonts w:ascii="Arial" w:eastAsiaTheme="majorEastAsia" w:hAnsi="Arial" w:cstheme="majorBidi"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106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^Nagłówek 1 Znak"/>
    <w:basedOn w:val="Domylnaczcionkaakapitu"/>
    <w:link w:val="Nagwek1"/>
    <w:uiPriority w:val="1"/>
    <w:rsid w:val="00B162B2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1"/>
    <w:rsid w:val="00967106"/>
    <w:rPr>
      <w:rFonts w:ascii="Arial" w:hAnsi="Arial" w:cs="Arial"/>
      <w:b/>
      <w:bCs/>
      <w:i/>
      <w:iCs/>
      <w:sz w:val="28"/>
      <w:szCs w:val="28"/>
    </w:rPr>
  </w:style>
  <w:style w:type="numbering" w:customStyle="1" w:styleId="Styl4">
    <w:name w:val="Styl4"/>
    <w:uiPriority w:val="99"/>
    <w:rsid w:val="00967106"/>
    <w:pPr>
      <w:numPr>
        <w:numId w:val="5"/>
      </w:numPr>
    </w:pPr>
  </w:style>
  <w:style w:type="paragraph" w:styleId="Tekstpodstawowy3">
    <w:name w:val="Body Text 3"/>
    <w:basedOn w:val="Normalny"/>
    <w:link w:val="Tekstpodstawowy3Znak"/>
    <w:uiPriority w:val="8"/>
    <w:rsid w:val="00967106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8"/>
    <w:rsid w:val="00967106"/>
    <w:rPr>
      <w:sz w:val="16"/>
      <w:szCs w:val="1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67106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67106"/>
    <w:pPr>
      <w:jc w:val="both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67106"/>
    <w:rPr>
      <w:rFonts w:ascii="Arial" w:hAnsi="Ari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67106"/>
    <w:rPr>
      <w:vertAlign w:val="superscript"/>
    </w:rPr>
  </w:style>
  <w:style w:type="paragraph" w:styleId="Spisilustracji">
    <w:name w:val="table of figures"/>
    <w:basedOn w:val="Normalny"/>
    <w:next w:val="Normalny"/>
    <w:uiPriority w:val="99"/>
    <w:unhideWhenUsed/>
    <w:rsid w:val="00967106"/>
    <w:pPr>
      <w:spacing w:line="360" w:lineRule="auto"/>
      <w:ind w:left="1134" w:hanging="1134"/>
      <w:jc w:val="both"/>
    </w:pPr>
    <w:rPr>
      <w:sz w:val="16"/>
      <w:szCs w:val="20"/>
    </w:rPr>
  </w:style>
  <w:style w:type="paragraph" w:customStyle="1" w:styleId="Rysunki">
    <w:name w:val="Rysunki"/>
    <w:basedOn w:val="Legenda"/>
    <w:next w:val="Normalny"/>
    <w:uiPriority w:val="3"/>
    <w:rsid w:val="00967106"/>
    <w:pPr>
      <w:spacing w:before="120" w:after="240" w:line="240" w:lineRule="auto"/>
    </w:pPr>
  </w:style>
  <w:style w:type="paragraph" w:customStyle="1" w:styleId="Tabele">
    <w:name w:val="Tabele"/>
    <w:basedOn w:val="Rysunki"/>
    <w:next w:val="Legenda"/>
    <w:uiPriority w:val="3"/>
    <w:rsid w:val="00967106"/>
    <w:pPr>
      <w:spacing w:before="240" w:after="0"/>
      <w:jc w:val="center"/>
    </w:pPr>
  </w:style>
  <w:style w:type="character" w:styleId="Numerstrony">
    <w:name w:val="page number"/>
    <w:rsid w:val="00967106"/>
  </w:style>
  <w:style w:type="paragraph" w:customStyle="1" w:styleId="wypunkt2">
    <w:name w:val="wypunkt2"/>
    <w:basedOn w:val="Normalny"/>
    <w:rsid w:val="00967106"/>
    <w:pPr>
      <w:numPr>
        <w:numId w:val="6"/>
      </w:numPr>
      <w:spacing w:after="60" w:line="360" w:lineRule="auto"/>
    </w:pPr>
    <w:rPr>
      <w:color w:val="000000"/>
      <w:sz w:val="24"/>
      <w:szCs w:val="20"/>
    </w:rPr>
  </w:style>
  <w:style w:type="character" w:customStyle="1" w:styleId="citation-line">
    <w:name w:val="citation-line"/>
    <w:basedOn w:val="Domylnaczcionkaakapitu"/>
    <w:rsid w:val="007D1A95"/>
  </w:style>
  <w:style w:type="numbering" w:customStyle="1" w:styleId="Styl1">
    <w:name w:val="Styl1"/>
    <w:uiPriority w:val="99"/>
    <w:rsid w:val="00443EA8"/>
    <w:pPr>
      <w:numPr>
        <w:numId w:val="8"/>
      </w:numPr>
    </w:pPr>
  </w:style>
  <w:style w:type="character" w:customStyle="1" w:styleId="Nagwek7Znak">
    <w:name w:val="Nagłówek 7 Znak"/>
    <w:basedOn w:val="Domylnaczcionkaakapitu"/>
    <w:link w:val="Nagwek7"/>
    <w:rsid w:val="00DC07F3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4"/>
    </w:rPr>
  </w:style>
  <w:style w:type="paragraph" w:customStyle="1" w:styleId="Ipoziom">
    <w:name w:val="^I poziom"/>
    <w:basedOn w:val="Akapitzlist"/>
    <w:link w:val="IpoziomZnak1"/>
    <w:autoRedefine/>
    <w:uiPriority w:val="2"/>
    <w:rsid w:val="005F7758"/>
    <w:pPr>
      <w:numPr>
        <w:numId w:val="1"/>
      </w:numPr>
      <w:spacing w:before="120" w:after="60"/>
      <w:jc w:val="both"/>
    </w:pPr>
    <w:rPr>
      <w:rFonts w:cs="Arial"/>
      <w:b/>
      <w:color w:val="1F497D" w:themeColor="text2"/>
    </w:rPr>
  </w:style>
  <w:style w:type="character" w:customStyle="1" w:styleId="IpoziomZnak1">
    <w:name w:val="^I poziom Znak"/>
    <w:basedOn w:val="AkapitzlistZnak"/>
    <w:link w:val="Ipoziom"/>
    <w:uiPriority w:val="2"/>
    <w:rsid w:val="005F7758"/>
    <w:rPr>
      <w:rFonts w:ascii="Arial" w:hAnsi="Arial" w:cs="Arial"/>
      <w:b/>
      <w:color w:val="1F497D" w:themeColor="text2"/>
      <w:sz w:val="18"/>
      <w:szCs w:val="24"/>
    </w:rPr>
  </w:style>
  <w:style w:type="paragraph" w:customStyle="1" w:styleId="IIpoziom0">
    <w:name w:val="^II poziom"/>
    <w:basedOn w:val="Akapitzlist"/>
    <w:link w:val="IIpoziomZnak1"/>
    <w:autoRedefine/>
    <w:uiPriority w:val="2"/>
    <w:rsid w:val="00084A54"/>
    <w:pPr>
      <w:numPr>
        <w:ilvl w:val="1"/>
        <w:numId w:val="11"/>
      </w:numPr>
      <w:spacing w:before="120" w:after="120"/>
      <w:contextualSpacing/>
      <w:jc w:val="both"/>
    </w:pPr>
  </w:style>
  <w:style w:type="character" w:customStyle="1" w:styleId="IIpoziomZnak1">
    <w:name w:val="^II poziom Znak"/>
    <w:basedOn w:val="AkapitzlistZnak"/>
    <w:link w:val="IIpoziom0"/>
    <w:uiPriority w:val="2"/>
    <w:rsid w:val="00084A54"/>
    <w:rPr>
      <w:rFonts w:ascii="Arial" w:hAnsi="Arial"/>
      <w:sz w:val="18"/>
      <w:szCs w:val="24"/>
    </w:rPr>
  </w:style>
  <w:style w:type="paragraph" w:customStyle="1" w:styleId="IIIpoziom">
    <w:name w:val="^III poziom"/>
    <w:basedOn w:val="Akapitzlist"/>
    <w:link w:val="IIIpoziomZnak1"/>
    <w:autoRedefine/>
    <w:uiPriority w:val="2"/>
    <w:rsid w:val="00084A54"/>
    <w:pPr>
      <w:numPr>
        <w:ilvl w:val="2"/>
        <w:numId w:val="11"/>
      </w:numPr>
      <w:contextualSpacing/>
      <w:jc w:val="both"/>
    </w:pPr>
    <w:rPr>
      <w:rFonts w:cs="Arial"/>
      <w:szCs w:val="18"/>
      <w:lang w:eastAsia="fr-FR"/>
    </w:rPr>
  </w:style>
  <w:style w:type="character" w:customStyle="1" w:styleId="IIIpoziomZnak1">
    <w:name w:val="^III poziom Znak"/>
    <w:basedOn w:val="AkapitzlistZnak"/>
    <w:link w:val="IIIpoziom"/>
    <w:uiPriority w:val="2"/>
    <w:rsid w:val="00084A54"/>
    <w:rPr>
      <w:rFonts w:ascii="Arial" w:hAnsi="Arial" w:cs="Arial"/>
      <w:sz w:val="18"/>
      <w:szCs w:val="18"/>
      <w:lang w:eastAsia="fr-FR"/>
    </w:rPr>
  </w:style>
  <w:style w:type="paragraph" w:customStyle="1" w:styleId="IVpoziom">
    <w:name w:val="^IV poziom"/>
    <w:basedOn w:val="IIIpoziom"/>
    <w:link w:val="IVpoziomZnak2"/>
    <w:autoRedefine/>
    <w:uiPriority w:val="2"/>
    <w:rsid w:val="00084A54"/>
    <w:pPr>
      <w:numPr>
        <w:ilvl w:val="3"/>
      </w:numPr>
    </w:pPr>
    <w:rPr>
      <w:szCs w:val="24"/>
    </w:rPr>
  </w:style>
  <w:style w:type="character" w:customStyle="1" w:styleId="IVpoziomZnak2">
    <w:name w:val="^IV poziom Znak"/>
    <w:basedOn w:val="AkapitzlistZnak"/>
    <w:link w:val="IVpoziom"/>
    <w:uiPriority w:val="2"/>
    <w:rsid w:val="00084A54"/>
    <w:rPr>
      <w:rFonts w:ascii="Arial" w:hAnsi="Arial" w:cs="Arial"/>
      <w:sz w:val="18"/>
      <w:szCs w:val="24"/>
      <w:lang w:eastAsia="fr-FR"/>
    </w:rPr>
  </w:style>
  <w:style w:type="paragraph" w:customStyle="1" w:styleId="komentarz">
    <w:name w:val="^komentarz"/>
    <w:basedOn w:val="Normalny"/>
    <w:link w:val="komentarzZnak"/>
    <w:uiPriority w:val="98"/>
    <w:qFormat/>
    <w:rsid w:val="00B162B2"/>
    <w:pPr>
      <w:spacing w:before="120" w:after="120"/>
      <w:ind w:left="1077"/>
      <w:jc w:val="both"/>
    </w:pPr>
    <w:rPr>
      <w:i/>
      <w:color w:val="7F7F7F" w:themeColor="text1" w:themeTint="80"/>
      <w:sz w:val="16"/>
    </w:rPr>
  </w:style>
  <w:style w:type="character" w:customStyle="1" w:styleId="komentarzZnak">
    <w:name w:val="^komentarz Znak"/>
    <w:basedOn w:val="Domylnaczcionkaakapitu"/>
    <w:link w:val="komentarz"/>
    <w:uiPriority w:val="98"/>
    <w:rsid w:val="00B162B2"/>
    <w:rPr>
      <w:rFonts w:ascii="Arial" w:hAnsi="Arial"/>
      <w:i/>
      <w:color w:val="7F7F7F" w:themeColor="text1" w:themeTint="80"/>
      <w:sz w:val="16"/>
      <w:szCs w:val="24"/>
    </w:rPr>
  </w:style>
  <w:style w:type="paragraph" w:customStyle="1" w:styleId="NORMALNYTEKSTBEZNUMERACJI">
    <w:name w:val="^NORMALNY TEKST BEZ NUMERACJI"/>
    <w:basedOn w:val="Normalny1"/>
    <w:next w:val="Normalny2"/>
    <w:uiPriority w:val="2"/>
    <w:rsid w:val="00B162B2"/>
    <w:pPr>
      <w:ind w:left="340" w:firstLine="0"/>
      <w:jc w:val="left"/>
      <w:textboxTightWrap w:val="allLines"/>
      <w:outlineLvl w:val="0"/>
    </w:pPr>
    <w:rPr>
      <w:b w:val="0"/>
      <w:sz w:val="18"/>
    </w:rPr>
  </w:style>
  <w:style w:type="paragraph" w:customStyle="1" w:styleId="Podpisy">
    <w:name w:val="^Podpisy"/>
    <w:basedOn w:val="Normalny"/>
    <w:next w:val="Normalny"/>
    <w:uiPriority w:val="3"/>
    <w:rsid w:val="00B162B2"/>
    <w:pPr>
      <w:spacing w:before="240" w:after="120"/>
      <w:ind w:left="567"/>
      <w:jc w:val="both"/>
    </w:pPr>
    <w:rPr>
      <w:i/>
      <w:sz w:val="16"/>
      <w:szCs w:val="20"/>
    </w:rPr>
  </w:style>
  <w:style w:type="paragraph" w:customStyle="1" w:styleId="Stronatytuowa0">
    <w:name w:val="^Strona tytułowa"/>
    <w:basedOn w:val="Normalny"/>
    <w:link w:val="StronatytuowaZnak0"/>
    <w:rsid w:val="00B162B2"/>
    <w:pPr>
      <w:spacing w:before="120" w:after="120" w:line="276" w:lineRule="auto"/>
      <w:jc w:val="center"/>
    </w:pPr>
    <w:rPr>
      <w:rFonts w:cs="Arial"/>
      <w:b/>
      <w:sz w:val="32"/>
      <w:szCs w:val="20"/>
    </w:rPr>
  </w:style>
  <w:style w:type="character" w:customStyle="1" w:styleId="StronatytuowaZnak0">
    <w:name w:val="^Strona tytułowa Znak"/>
    <w:basedOn w:val="Domylnaczcionkaakapitu"/>
    <w:link w:val="Stronatytuowa0"/>
    <w:rsid w:val="00B162B2"/>
    <w:rPr>
      <w:rFonts w:ascii="Arial" w:hAnsi="Arial" w:cs="Arial"/>
      <w:b/>
      <w:sz w:val="32"/>
    </w:rPr>
  </w:style>
  <w:style w:type="paragraph" w:customStyle="1" w:styleId="teksttabeli">
    <w:name w:val="^tekst tabeli"/>
    <w:basedOn w:val="Normalny"/>
    <w:link w:val="teksttabeliZnak"/>
    <w:uiPriority w:val="4"/>
    <w:rsid w:val="00B162B2"/>
    <w:rPr>
      <w:sz w:val="16"/>
    </w:rPr>
  </w:style>
  <w:style w:type="character" w:customStyle="1" w:styleId="teksttabeliZnak">
    <w:name w:val="^tekst tabeli Znak"/>
    <w:basedOn w:val="Domylnaczcionkaakapitu"/>
    <w:link w:val="teksttabeli"/>
    <w:uiPriority w:val="4"/>
    <w:rsid w:val="00B162B2"/>
    <w:rPr>
      <w:rFonts w:ascii="Arial" w:hAnsi="Arial"/>
      <w:sz w:val="16"/>
      <w:szCs w:val="24"/>
    </w:rPr>
  </w:style>
  <w:style w:type="paragraph" w:customStyle="1" w:styleId="Vpoziom">
    <w:name w:val="^V poziom"/>
    <w:basedOn w:val="Akapitzlist"/>
    <w:link w:val="VpoziomZnak2"/>
    <w:autoRedefine/>
    <w:uiPriority w:val="2"/>
    <w:rsid w:val="00955A88"/>
    <w:pPr>
      <w:numPr>
        <w:ilvl w:val="4"/>
        <w:numId w:val="1"/>
      </w:numPr>
      <w:jc w:val="both"/>
    </w:pPr>
    <w:rPr>
      <w:rFonts w:cs="Arial"/>
    </w:rPr>
  </w:style>
  <w:style w:type="character" w:customStyle="1" w:styleId="VpoziomZnak2">
    <w:name w:val="^V poziom Znak"/>
    <w:basedOn w:val="AkapitzlistZnak"/>
    <w:link w:val="Vpoziom"/>
    <w:uiPriority w:val="2"/>
    <w:rsid w:val="002F1BB4"/>
    <w:rPr>
      <w:rFonts w:ascii="Arial" w:hAnsi="Arial" w:cs="Arial"/>
      <w:sz w:val="18"/>
      <w:szCs w:val="24"/>
    </w:rPr>
  </w:style>
  <w:style w:type="paragraph" w:customStyle="1" w:styleId="VIpoziom">
    <w:name w:val="^VI poziom"/>
    <w:basedOn w:val="Akapitzlist"/>
    <w:link w:val="VIpoziomZnak2"/>
    <w:autoRedefine/>
    <w:uiPriority w:val="2"/>
    <w:rsid w:val="00B162B2"/>
    <w:pPr>
      <w:numPr>
        <w:ilvl w:val="5"/>
        <w:numId w:val="11"/>
      </w:numPr>
      <w:jc w:val="both"/>
    </w:pPr>
    <w:rPr>
      <w:rFonts w:cs="Arial"/>
    </w:rPr>
  </w:style>
  <w:style w:type="character" w:customStyle="1" w:styleId="VIpoziomZnak2">
    <w:name w:val="^VI poziom Znak"/>
    <w:basedOn w:val="AkapitzlistZnak"/>
    <w:link w:val="VIpoziom"/>
    <w:uiPriority w:val="2"/>
    <w:rsid w:val="00B162B2"/>
    <w:rPr>
      <w:rFonts w:ascii="Arial" w:hAnsi="Arial" w:cs="Arial"/>
      <w:sz w:val="18"/>
      <w:szCs w:val="24"/>
    </w:rPr>
  </w:style>
  <w:style w:type="paragraph" w:customStyle="1" w:styleId="Default">
    <w:name w:val="Default"/>
    <w:rsid w:val="001F128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IPoziom1">
    <w:name w:val="*I Poziom 1"/>
    <w:basedOn w:val="Normalny"/>
    <w:qFormat/>
    <w:rsid w:val="00955A88"/>
    <w:pPr>
      <w:numPr>
        <w:numId w:val="21"/>
      </w:numPr>
      <w:spacing w:before="120" w:after="60" w:line="260" w:lineRule="exact"/>
      <w:jc w:val="both"/>
    </w:pPr>
    <w:rPr>
      <w:b/>
      <w:color w:val="1F497D"/>
      <w:sz w:val="20"/>
    </w:rPr>
  </w:style>
  <w:style w:type="paragraph" w:customStyle="1" w:styleId="IIPoziom2">
    <w:name w:val="*II Poziom 2"/>
    <w:basedOn w:val="Normalny"/>
    <w:next w:val="Nagwek2"/>
    <w:qFormat/>
    <w:rsid w:val="00955A88"/>
    <w:pPr>
      <w:spacing w:before="120" w:after="60" w:line="260" w:lineRule="exact"/>
      <w:ind w:left="794" w:hanging="437"/>
      <w:jc w:val="both"/>
    </w:pPr>
    <w:rPr>
      <w:b/>
      <w:smallCaps/>
      <w:color w:val="1F497D"/>
      <w:sz w:val="20"/>
    </w:rPr>
  </w:style>
  <w:style w:type="paragraph" w:customStyle="1" w:styleId="IIIPoziom3">
    <w:name w:val="*III Poziom 3"/>
    <w:basedOn w:val="Normalny"/>
    <w:qFormat/>
    <w:rsid w:val="00955A88"/>
    <w:pPr>
      <w:numPr>
        <w:ilvl w:val="2"/>
        <w:numId w:val="21"/>
      </w:numPr>
      <w:spacing w:line="260" w:lineRule="exact"/>
      <w:ind w:left="1077"/>
      <w:jc w:val="both"/>
    </w:pPr>
  </w:style>
  <w:style w:type="paragraph" w:customStyle="1" w:styleId="IVPoziom4">
    <w:name w:val="*IV Poziom 4"/>
    <w:basedOn w:val="Normalny"/>
    <w:link w:val="IVPoziom4Znak"/>
    <w:qFormat/>
    <w:rsid w:val="00955A88"/>
    <w:pPr>
      <w:numPr>
        <w:ilvl w:val="3"/>
        <w:numId w:val="21"/>
      </w:numPr>
      <w:spacing w:line="260" w:lineRule="exact"/>
      <w:jc w:val="both"/>
    </w:pPr>
  </w:style>
  <w:style w:type="paragraph" w:customStyle="1" w:styleId="VPoziom5">
    <w:name w:val="*V Poziom 5"/>
    <w:basedOn w:val="Normalny"/>
    <w:link w:val="VPoziom5Znak"/>
    <w:qFormat/>
    <w:rsid w:val="00955A88"/>
    <w:pPr>
      <w:numPr>
        <w:ilvl w:val="4"/>
        <w:numId w:val="21"/>
      </w:numPr>
      <w:spacing w:line="260" w:lineRule="exact"/>
      <w:jc w:val="both"/>
    </w:pPr>
  </w:style>
  <w:style w:type="paragraph" w:customStyle="1" w:styleId="VIPoziom6">
    <w:name w:val="*VI Poziom 6"/>
    <w:basedOn w:val="VIpoziom"/>
    <w:link w:val="VIPoziom6Znak"/>
    <w:qFormat/>
    <w:rsid w:val="00B22459"/>
    <w:rPr>
      <w:lang w:eastAsia="fr-FR"/>
    </w:rPr>
  </w:style>
  <w:style w:type="character" w:customStyle="1" w:styleId="VIPoziom6Znak">
    <w:name w:val="*VI Poziom 6 Znak"/>
    <w:basedOn w:val="VIpoziomZnak2"/>
    <w:link w:val="VIPoziom6"/>
    <w:rsid w:val="00B22459"/>
    <w:rPr>
      <w:rFonts w:ascii="Arial" w:hAnsi="Arial" w:cs="Arial"/>
      <w:sz w:val="18"/>
      <w:szCs w:val="24"/>
      <w:lang w:eastAsia="fr-FR"/>
    </w:rPr>
  </w:style>
  <w:style w:type="paragraph" w:customStyle="1" w:styleId="Komentarz0">
    <w:name w:val="* Komentarz"/>
    <w:basedOn w:val="komentarz"/>
    <w:link w:val="KomentarzZnak0"/>
    <w:qFormat/>
    <w:rsid w:val="00955A88"/>
  </w:style>
  <w:style w:type="character" w:customStyle="1" w:styleId="KomentarzZnak0">
    <w:name w:val="* Komentarz Znak"/>
    <w:basedOn w:val="komentarzZnak"/>
    <w:link w:val="Komentarz0"/>
    <w:rsid w:val="00955A88"/>
    <w:rPr>
      <w:rFonts w:ascii="Arial" w:hAnsi="Arial"/>
      <w:i/>
      <w:color w:val="7F7F7F" w:themeColor="text1" w:themeTint="80"/>
      <w:sz w:val="16"/>
      <w:szCs w:val="24"/>
    </w:rPr>
  </w:style>
  <w:style w:type="character" w:styleId="UyteHipercze">
    <w:name w:val="FollowedHyperlink"/>
    <w:basedOn w:val="Domylnaczcionkaakapitu"/>
    <w:semiHidden/>
    <w:unhideWhenUsed/>
    <w:rsid w:val="00EC4E9F"/>
    <w:rPr>
      <w:color w:val="800080" w:themeColor="followedHyperlink"/>
      <w:u w:val="single"/>
    </w:rPr>
  </w:style>
  <w:style w:type="character" w:customStyle="1" w:styleId="IVPoziom4Znak">
    <w:name w:val="*IV Poziom 4 Znak"/>
    <w:basedOn w:val="Domylnaczcionkaakapitu"/>
    <w:link w:val="IVPoziom4"/>
    <w:rsid w:val="00A81B61"/>
    <w:rPr>
      <w:rFonts w:ascii="Arial" w:hAnsi="Arial"/>
      <w:sz w:val="18"/>
      <w:szCs w:val="24"/>
    </w:rPr>
  </w:style>
  <w:style w:type="paragraph" w:styleId="Spistreci8">
    <w:name w:val="toc 8"/>
    <w:basedOn w:val="Normalny"/>
    <w:next w:val="Normalny"/>
    <w:autoRedefine/>
    <w:semiHidden/>
    <w:unhideWhenUsed/>
    <w:rsid w:val="000F4E52"/>
    <w:pPr>
      <w:spacing w:after="100"/>
      <w:ind w:left="1260"/>
    </w:pPr>
  </w:style>
  <w:style w:type="paragraph" w:styleId="Indeks5">
    <w:name w:val="index 5"/>
    <w:basedOn w:val="Normalny"/>
    <w:next w:val="Normalny"/>
    <w:autoRedefine/>
    <w:semiHidden/>
    <w:rsid w:val="002B0150"/>
    <w:pPr>
      <w:ind w:left="1000" w:hanging="200"/>
    </w:pPr>
    <w:rPr>
      <w:sz w:val="20"/>
      <w:szCs w:val="20"/>
    </w:rPr>
  </w:style>
  <w:style w:type="character" w:customStyle="1" w:styleId="VPoziom5Znak">
    <w:name w:val="*V Poziom 5 Znak"/>
    <w:basedOn w:val="IVPoziom4Znak"/>
    <w:link w:val="VPoziom5"/>
    <w:rsid w:val="002B0150"/>
    <w:rPr>
      <w:rFonts w:ascii="Arial" w:hAnsi="Arial"/>
      <w:sz w:val="18"/>
      <w:szCs w:val="24"/>
    </w:rPr>
  </w:style>
  <w:style w:type="character" w:customStyle="1" w:styleId="cf01">
    <w:name w:val="cf01"/>
    <w:basedOn w:val="Domylnaczcionkaakapitu"/>
    <w:rsid w:val="008B6AB7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93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34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939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181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7312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2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customXml" Target="../customXml/item7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rzemyslaw.jaworski\Pulpit\DOK_GK_PGE\12062013_LAST\25062013\Procedura%20og&#243;lna%20zarz&#261;dzania%20dokumentacj&#261;%20w%20PGE_25062013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do SWZ - Opis Przedmiotu Zamówienia (OPZ).docx</dmsv2BaseFileName>
    <dmsv2BaseDisplayName xmlns="http://schemas.microsoft.com/sharepoint/v3">Załącznik nr 1 do SWZ - Opis Przedmiotu Zamówienia (OPZ)</dmsv2BaseDisplayName>
    <dmsv2SWPP2ObjectNumber xmlns="http://schemas.microsoft.com/sharepoint/v3">POST/PEC/PEC/UZI/00231/2026                       </dmsv2SWPP2ObjectNumber>
    <dmsv2SWPP2SumMD5 xmlns="http://schemas.microsoft.com/sharepoint/v3">2ff05c497b83b89c9844dd426f771677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712642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25008177</dmsv2BaseClientSystemDocumentID>
    <dmsv2BaseModifiedByID xmlns="http://schemas.microsoft.com/sharepoint/v3">19101093</dmsv2BaseModifiedByID>
    <dmsv2BaseCreatedByID xmlns="http://schemas.microsoft.com/sharepoint/v3">19101093</dmsv2BaseCreatedByID>
    <dmsv2SWPP2ObjectDepartment xmlns="http://schemas.microsoft.com/sharepoint/v3">00000001000l0003000m</dmsv2SWPP2ObjectDepartment>
    <dmsv2SWPP2ObjectName xmlns="http://schemas.microsoft.com/sharepoint/v3">Postępowanie</dmsv2SWPP2ObjectName>
    <_dlc_DocId xmlns="a19cb1c7-c5c7-46d4-85ae-d83685407bba">FJ3FSM7XJ42E-1649073643-22582</_dlc_DocId>
    <_dlc_DocIdUrl xmlns="a19cb1c7-c5c7-46d4-85ae-d83685407bba">
      <Url>https://swpp2.dms.gkpge.pl/sites/43/_layouts/15/DocIdRedir.aspx?ID=FJ3FSM7XJ42E-1649073643-22582</Url>
      <Description>FJ3FSM7XJ42E-1649073643-22582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1f4d9b6f-7205-42ef-80ec-cb40b172653e"/>
  </ds:schemaRefs>
</ds:datastoreItem>
</file>

<file path=customXml/itemProps2.xml><?xml version="1.0" encoding="utf-8"?>
<ds:datastoreItem xmlns:ds="http://schemas.openxmlformats.org/officeDocument/2006/customXml" ds:itemID="{1B2E288C-617F-489D-8DDA-E1DBE2035AB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E638872-3DC6-410E-BB96-29D68D636E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D465F7-0207-435A-B09A-4CDF18C451F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0339FE3-DF3D-43EA-BD37-D8CFB1187C5D}"/>
</file>

<file path=customXml/itemProps6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048D8101-9E9F-4F35-BB9F-EC0C51F5A4F9}"/>
</file>

<file path=docProps/app.xml><?xml version="1.0" encoding="utf-8"?>
<Properties xmlns="http://schemas.openxmlformats.org/officeDocument/2006/extended-properties" xmlns:vt="http://schemas.openxmlformats.org/officeDocument/2006/docPropsVTypes">
  <Template>Procedura ogólna zarządzania dokumentacją w PGE_25062013</Template>
  <TotalTime>1</TotalTime>
  <Pages>6</Pages>
  <Words>1851</Words>
  <Characters>11109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Procedura Ogólna - Standard Dokumentacji Systemu Zarządzania w Grupie PGE</vt:lpstr>
    </vt:vector>
  </TitlesOfParts>
  <Company>PGE Polska Grupa Energetyczna S.A.</Company>
  <LinksUpToDate>false</LinksUpToDate>
  <CharactersWithSpaces>12935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Ogólna - Standard Dokumentacji Systemu Zarządzania w Grupie PGE</dc:title>
  <dc:subject/>
  <dc:creator>pawel.jaworski</dc:creator>
  <cp:keywords/>
  <dc:description/>
  <cp:lastModifiedBy>Dec Dominika [PGE EC S.A.]</cp:lastModifiedBy>
  <cp:revision>2</cp:revision>
  <cp:lastPrinted>2026-01-20T13:14:00Z</cp:lastPrinted>
  <dcterms:created xsi:type="dcterms:W3CDTF">2026-04-15T06:28:00Z</dcterms:created>
  <dcterms:modified xsi:type="dcterms:W3CDTF">2026-04-15T06:28:00Z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ClassificationContentMarkingHeaderShapeIds">
    <vt:lpwstr>2,3,5</vt:lpwstr>
  </property>
  <property fmtid="{D5CDD505-2E9C-101B-9397-08002B2CF9AE}" pid="4" name="ClassificationContentMarkingHeaderFontProps">
    <vt:lpwstr>#008000,10,Calibri</vt:lpwstr>
  </property>
  <property fmtid="{D5CDD505-2E9C-101B-9397-08002B2CF9AE}" pid="5" name="ClassificationContentMarkingHeaderText">
    <vt:lpwstr>Do użytku wewnętrznego w GK PGE</vt:lpwstr>
  </property>
  <property fmtid="{D5CDD505-2E9C-101B-9397-08002B2CF9AE}" pid="6" name="MSIP_Label_514114f9-be46-4331-8fe2-8a463f84c1e9_Enabled">
    <vt:lpwstr>true</vt:lpwstr>
  </property>
  <property fmtid="{D5CDD505-2E9C-101B-9397-08002B2CF9AE}" pid="7" name="MSIP_Label_514114f9-be46-4331-8fe2-8a463f84c1e9_SetDate">
    <vt:lpwstr>2025-04-25T10:48:18Z</vt:lpwstr>
  </property>
  <property fmtid="{D5CDD505-2E9C-101B-9397-08002B2CF9AE}" pid="8" name="MSIP_Label_514114f9-be46-4331-8fe2-8a463f84c1e9_Method">
    <vt:lpwstr>Privileged</vt:lpwstr>
  </property>
  <property fmtid="{D5CDD505-2E9C-101B-9397-08002B2CF9AE}" pid="9" name="MSIP_Label_514114f9-be46-4331-8fe2-8a463f84c1e9_Name">
    <vt:lpwstr>ALL-Wewnetrzne-w-GK-PGE</vt:lpwstr>
  </property>
  <property fmtid="{D5CDD505-2E9C-101B-9397-08002B2CF9AE}" pid="10" name="MSIP_Label_514114f9-be46-4331-8fe2-8a463f84c1e9_SiteId">
    <vt:lpwstr>e9895a11-04dc-4848-aa12-7fca9faefb60</vt:lpwstr>
  </property>
  <property fmtid="{D5CDD505-2E9C-101B-9397-08002B2CF9AE}" pid="11" name="MSIP_Label_514114f9-be46-4331-8fe2-8a463f84c1e9_ActionId">
    <vt:lpwstr>80f06f90-a7d5-4086-b147-6a1d73429b55</vt:lpwstr>
  </property>
  <property fmtid="{D5CDD505-2E9C-101B-9397-08002B2CF9AE}" pid="12" name="MSIP_Label_514114f9-be46-4331-8fe2-8a463f84c1e9_ContentBits">
    <vt:lpwstr>1</vt:lpwstr>
  </property>
  <property fmtid="{D5CDD505-2E9C-101B-9397-08002B2CF9AE}" pid="13" name="_dlc_DocIdItemGuid">
    <vt:lpwstr>dff52888-6e4d-49e6-bc51-a4f611420938</vt:lpwstr>
  </property>
</Properties>
</file>